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B3BA" w14:textId="77777777" w:rsidR="00BA3AE7" w:rsidRPr="00162DDD" w:rsidRDefault="00BA3AE7" w:rsidP="00BA3AE7">
      <w:pPr>
        <w:jc w:val="center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  <w:b/>
        </w:rPr>
        <w:t>ISTANBUL TECHNICAL UNIVERSITY</w:t>
      </w:r>
    </w:p>
    <w:p w14:paraId="2609B83E" w14:textId="77777777" w:rsidR="00BA3AE7" w:rsidRPr="00162DDD" w:rsidRDefault="00BA3AE7" w:rsidP="00BA3AE7">
      <w:pPr>
        <w:jc w:val="center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  <w:b/>
        </w:rPr>
        <w:t>SCHOOL OF FOREIGN LANGUAGES</w:t>
      </w:r>
    </w:p>
    <w:p w14:paraId="5DEDFBE9" w14:textId="77777777" w:rsidR="00BA3AE7" w:rsidRPr="00162DDD" w:rsidRDefault="00BA3AE7" w:rsidP="00BA3AE7">
      <w:pPr>
        <w:jc w:val="center"/>
        <w:rPr>
          <w:rFonts w:ascii="Times New Roman" w:hAnsi="Times New Roman" w:cs="Times New Roman"/>
        </w:rPr>
      </w:pPr>
    </w:p>
    <w:p w14:paraId="060719FE" w14:textId="0AC1816D" w:rsidR="009973CB" w:rsidRPr="00162DDD" w:rsidRDefault="00BA3AE7" w:rsidP="009973CB">
      <w:pPr>
        <w:jc w:val="center"/>
        <w:rPr>
          <w:rFonts w:ascii="Times New Roman" w:hAnsi="Times New Roman" w:cs="Times New Roman"/>
          <w:b/>
        </w:rPr>
      </w:pPr>
      <w:r w:rsidRPr="00162DDD">
        <w:rPr>
          <w:rFonts w:ascii="Times New Roman" w:hAnsi="Times New Roman" w:cs="Times New Roman"/>
          <w:b/>
        </w:rPr>
        <w:t>ADVANCED ENGLISH PROGRAM</w:t>
      </w:r>
    </w:p>
    <w:p w14:paraId="3C8EF68F" w14:textId="77777777" w:rsidR="009973CB" w:rsidRPr="00162DDD" w:rsidRDefault="009973CB" w:rsidP="009973CB">
      <w:pPr>
        <w:jc w:val="center"/>
        <w:rPr>
          <w:rFonts w:ascii="Times New Roman" w:hAnsi="Times New Roman" w:cs="Times New Roman"/>
          <w:b/>
        </w:rPr>
      </w:pPr>
    </w:p>
    <w:p w14:paraId="4DBCDF8D" w14:textId="77777777" w:rsidR="00BA3AE7" w:rsidRPr="00162DDD" w:rsidRDefault="00BA3AE7" w:rsidP="00BA3AE7">
      <w:pPr>
        <w:jc w:val="center"/>
        <w:rPr>
          <w:rFonts w:ascii="Times New Roman" w:hAnsi="Times New Roman" w:cs="Times New Roman"/>
        </w:rPr>
      </w:pPr>
    </w:p>
    <w:p w14:paraId="7230D3E9" w14:textId="4247A0EA" w:rsidR="00BA3AE7" w:rsidRPr="00162DDD" w:rsidRDefault="00BA3AE7" w:rsidP="00BA3AE7">
      <w:pPr>
        <w:jc w:val="center"/>
        <w:rPr>
          <w:rFonts w:ascii="Times New Roman" w:hAnsi="Times New Roman" w:cs="Times New Roman"/>
          <w:b/>
          <w:bCs/>
        </w:rPr>
      </w:pPr>
      <w:r w:rsidRPr="00162DDD">
        <w:rPr>
          <w:rFonts w:ascii="Times New Roman" w:hAnsi="Times New Roman" w:cs="Times New Roman"/>
          <w:b/>
          <w:bCs/>
        </w:rPr>
        <w:t>ING-CODED COURSE RULES</w:t>
      </w:r>
    </w:p>
    <w:p w14:paraId="3927E71C" w14:textId="12950341" w:rsidR="00BA3AE7" w:rsidRPr="00162DDD" w:rsidRDefault="00BA3AE7" w:rsidP="00BA3AE7">
      <w:pPr>
        <w:jc w:val="both"/>
        <w:rPr>
          <w:rFonts w:ascii="Times New Roman" w:hAnsi="Times New Roman" w:cs="Times New Roman"/>
          <w:b/>
          <w:bCs/>
        </w:rPr>
      </w:pPr>
    </w:p>
    <w:p w14:paraId="79AA9F04" w14:textId="6013A689" w:rsidR="00BA3AE7" w:rsidRPr="00AC1528" w:rsidRDefault="00BA3AE7" w:rsidP="00BA3AE7">
      <w:pPr>
        <w:jc w:val="both"/>
        <w:rPr>
          <w:rFonts w:ascii="Times New Roman" w:hAnsi="Times New Roman" w:cs="Times New Roman"/>
          <w:color w:val="auto"/>
        </w:rPr>
      </w:pPr>
      <w:r w:rsidRPr="00AC1528">
        <w:rPr>
          <w:rFonts w:ascii="Times New Roman" w:hAnsi="Times New Roman" w:cs="Times New Roman"/>
          <w:color w:val="auto"/>
        </w:rPr>
        <w:t>All the students registered</w:t>
      </w:r>
      <w:r w:rsidR="00FB61C4" w:rsidRPr="00AC1528">
        <w:rPr>
          <w:rFonts w:ascii="Times New Roman" w:hAnsi="Times New Roman" w:cs="Times New Roman"/>
          <w:color w:val="auto"/>
        </w:rPr>
        <w:t xml:space="preserve"> in</w:t>
      </w:r>
      <w:r w:rsidRPr="00AC1528">
        <w:rPr>
          <w:rFonts w:ascii="Times New Roman" w:hAnsi="Times New Roman" w:cs="Times New Roman"/>
          <w:color w:val="auto"/>
        </w:rPr>
        <w:t xml:space="preserve"> ING-coded courses are to </w:t>
      </w:r>
      <w:r w:rsidR="00FB61C4" w:rsidRPr="00AC1528">
        <w:rPr>
          <w:rFonts w:ascii="Times New Roman" w:hAnsi="Times New Roman" w:cs="Times New Roman"/>
          <w:color w:val="auto"/>
        </w:rPr>
        <w:t xml:space="preserve">abide by </w:t>
      </w:r>
      <w:r w:rsidRPr="00AC1528">
        <w:rPr>
          <w:rFonts w:ascii="Times New Roman" w:hAnsi="Times New Roman" w:cs="Times New Roman"/>
          <w:color w:val="auto"/>
        </w:rPr>
        <w:t xml:space="preserve">the rules established by </w:t>
      </w:r>
      <w:r w:rsidR="00820783" w:rsidRPr="00AC1528">
        <w:rPr>
          <w:rFonts w:ascii="Times New Roman" w:hAnsi="Times New Roman" w:cs="Times New Roman"/>
          <w:color w:val="auto"/>
        </w:rPr>
        <w:t xml:space="preserve">the </w:t>
      </w:r>
      <w:r w:rsidRPr="00AC1528">
        <w:rPr>
          <w:rFonts w:ascii="Times New Roman" w:hAnsi="Times New Roman" w:cs="Times New Roman"/>
          <w:color w:val="auto"/>
        </w:rPr>
        <w:t>School of Foreign Languages below:</w:t>
      </w:r>
    </w:p>
    <w:p w14:paraId="731AA240" w14:textId="5FCF6FF4" w:rsidR="00BA3AE7" w:rsidRPr="00162DDD" w:rsidRDefault="00BA3AE7" w:rsidP="00BA3AE7">
      <w:pPr>
        <w:jc w:val="both"/>
        <w:rPr>
          <w:rFonts w:ascii="Times New Roman" w:hAnsi="Times New Roman" w:cs="Times New Roman"/>
        </w:rPr>
      </w:pPr>
    </w:p>
    <w:p w14:paraId="16D3CAB4" w14:textId="65D7C66C" w:rsidR="00F955A2" w:rsidRDefault="00BA3AE7" w:rsidP="00BA3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  <w:b/>
          <w:bCs/>
        </w:rPr>
        <w:t>Attendance:</w:t>
      </w:r>
      <w:r w:rsidR="00D05691" w:rsidRPr="00162DDD">
        <w:rPr>
          <w:rFonts w:ascii="Times New Roman" w:hAnsi="Times New Roman" w:cs="Times New Roman"/>
        </w:rPr>
        <w:t xml:space="preserve"> According to ITU regulations, </w:t>
      </w:r>
      <w:r w:rsidR="00F955A2" w:rsidRPr="001228B2">
        <w:rPr>
          <w:rFonts w:ascii="Times New Roman" w:hAnsi="Times New Roman" w:cs="Times New Roman"/>
          <w:highlight w:val="yellow"/>
        </w:rPr>
        <w:t>for ING 100 course</w:t>
      </w:r>
      <w:r w:rsidR="00F955A2" w:rsidRPr="00162DDD">
        <w:rPr>
          <w:rFonts w:ascii="Times New Roman" w:hAnsi="Times New Roman" w:cs="Times New Roman"/>
        </w:rPr>
        <w:t xml:space="preserve"> </w:t>
      </w:r>
      <w:r w:rsidR="00D05691" w:rsidRPr="00162DDD">
        <w:rPr>
          <w:rFonts w:ascii="Times New Roman" w:hAnsi="Times New Roman" w:cs="Times New Roman"/>
        </w:rPr>
        <w:t xml:space="preserve">students are not allowed to miss more than </w:t>
      </w:r>
      <w:r w:rsidR="00D05691" w:rsidRPr="001228B2">
        <w:rPr>
          <w:rFonts w:ascii="Times New Roman" w:hAnsi="Times New Roman" w:cs="Times New Roman"/>
          <w:highlight w:val="yellow"/>
        </w:rPr>
        <w:t>12 (TWELVE) hours</w:t>
      </w:r>
      <w:r w:rsidR="00D05691" w:rsidRPr="00162DDD">
        <w:rPr>
          <w:rFonts w:ascii="Times New Roman" w:hAnsi="Times New Roman" w:cs="Times New Roman"/>
        </w:rPr>
        <w:t xml:space="preserve"> of class. </w:t>
      </w:r>
      <w:r w:rsidR="003C7A36" w:rsidRPr="00162DDD">
        <w:rPr>
          <w:rFonts w:ascii="Times New Roman" w:hAnsi="Times New Roman" w:cs="Times New Roman"/>
        </w:rPr>
        <w:t>Students who are marked as absent more than 12 hours are graded VF.</w:t>
      </w:r>
      <w:r w:rsidR="00604E4D" w:rsidRPr="00162DDD">
        <w:rPr>
          <w:rFonts w:ascii="Times New Roman" w:hAnsi="Times New Roman" w:cs="Times New Roman"/>
        </w:rPr>
        <w:t xml:space="preserve"> </w:t>
      </w:r>
      <w:r w:rsidR="00F955A2" w:rsidRPr="001228B2">
        <w:rPr>
          <w:rFonts w:ascii="Times New Roman" w:hAnsi="Times New Roman" w:cs="Times New Roman"/>
          <w:highlight w:val="cyan"/>
        </w:rPr>
        <w:t>For ING 112A/201A courses</w:t>
      </w:r>
      <w:r w:rsidR="00F955A2">
        <w:rPr>
          <w:rFonts w:ascii="Times New Roman" w:hAnsi="Times New Roman" w:cs="Times New Roman"/>
        </w:rPr>
        <w:t xml:space="preserve">, </w:t>
      </w:r>
      <w:r w:rsidR="00F955A2" w:rsidRPr="00162DDD">
        <w:rPr>
          <w:rFonts w:ascii="Times New Roman" w:hAnsi="Times New Roman" w:cs="Times New Roman"/>
        </w:rPr>
        <w:t xml:space="preserve">students are not allowed to miss more than </w:t>
      </w:r>
      <w:r w:rsidR="00F955A2" w:rsidRPr="001228B2">
        <w:rPr>
          <w:rFonts w:ascii="Times New Roman" w:hAnsi="Times New Roman" w:cs="Times New Roman"/>
          <w:highlight w:val="cyan"/>
        </w:rPr>
        <w:t>8 (EIGHT) hours</w:t>
      </w:r>
      <w:r w:rsidR="00F955A2" w:rsidRPr="00162DDD">
        <w:rPr>
          <w:rFonts w:ascii="Times New Roman" w:hAnsi="Times New Roman" w:cs="Times New Roman"/>
        </w:rPr>
        <w:t xml:space="preserve"> of class. Students who are marked as absent more than </w:t>
      </w:r>
      <w:r w:rsidR="00F955A2">
        <w:rPr>
          <w:rFonts w:ascii="Times New Roman" w:hAnsi="Times New Roman" w:cs="Times New Roman"/>
        </w:rPr>
        <w:t>8</w:t>
      </w:r>
      <w:r w:rsidR="00F955A2" w:rsidRPr="00162DDD">
        <w:rPr>
          <w:rFonts w:ascii="Times New Roman" w:hAnsi="Times New Roman" w:cs="Times New Roman"/>
        </w:rPr>
        <w:t xml:space="preserve"> hours are graded VF. </w:t>
      </w:r>
      <w:r w:rsidR="00F955A2">
        <w:rPr>
          <w:rFonts w:ascii="Times New Roman" w:hAnsi="Times New Roman" w:cs="Times New Roman"/>
        </w:rPr>
        <w:t xml:space="preserve"> </w:t>
      </w:r>
    </w:p>
    <w:p w14:paraId="3406C37A" w14:textId="7BC02EE4" w:rsidR="00BA3AE7" w:rsidRPr="00162DDD" w:rsidRDefault="00604E4D" w:rsidP="00F955A2">
      <w:pPr>
        <w:pStyle w:val="ListParagraph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</w:rPr>
        <w:t>Permissions and/or Medical Reports must be approved by the Faculty Board students are registered. Only approved Permissions and/or Medical Reports are processed in ING-coded courses.</w:t>
      </w:r>
    </w:p>
    <w:p w14:paraId="2D7C9ACE" w14:textId="77777777" w:rsidR="00036881" w:rsidRPr="00162DDD" w:rsidRDefault="00036881" w:rsidP="00036881">
      <w:pPr>
        <w:jc w:val="both"/>
        <w:rPr>
          <w:rFonts w:ascii="Times New Roman" w:hAnsi="Times New Roman" w:cs="Times New Roman"/>
        </w:rPr>
      </w:pPr>
    </w:p>
    <w:p w14:paraId="314239FC" w14:textId="231FE6FD" w:rsidR="00D05691" w:rsidRPr="00162DDD" w:rsidRDefault="00D05691" w:rsidP="00D056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62DDD">
        <w:rPr>
          <w:rFonts w:ascii="Times New Roman" w:hAnsi="Times New Roman" w:cs="Times New Roman"/>
          <w:b/>
          <w:bCs/>
        </w:rPr>
        <w:t xml:space="preserve">Course books: </w:t>
      </w:r>
      <w:r w:rsidRPr="00162DDD">
        <w:rPr>
          <w:rFonts w:ascii="Times New Roman" w:hAnsi="Times New Roman" w:cs="Times New Roman"/>
        </w:rPr>
        <w:t xml:space="preserve">Students must have the original </w:t>
      </w:r>
      <w:r w:rsidR="00107FFC" w:rsidRPr="00162DDD">
        <w:rPr>
          <w:rFonts w:ascii="Times New Roman" w:hAnsi="Times New Roman" w:cs="Times New Roman"/>
        </w:rPr>
        <w:t xml:space="preserve">course books. </w:t>
      </w:r>
      <w:r w:rsidRPr="00162DDD">
        <w:rPr>
          <w:rFonts w:ascii="Times New Roman" w:hAnsi="Times New Roman" w:cs="Times New Roman"/>
        </w:rPr>
        <w:t>Any violation of copyright (softcopies or photocopies) will result in disciplinary action.</w:t>
      </w:r>
    </w:p>
    <w:p w14:paraId="478CF895" w14:textId="77777777" w:rsidR="00036881" w:rsidRPr="00162DDD" w:rsidRDefault="00036881" w:rsidP="00036881">
      <w:pPr>
        <w:jc w:val="both"/>
        <w:rPr>
          <w:rFonts w:ascii="Times New Roman" w:hAnsi="Times New Roman" w:cs="Times New Roman"/>
          <w:b/>
          <w:bCs/>
        </w:rPr>
      </w:pPr>
    </w:p>
    <w:p w14:paraId="7B98B160" w14:textId="126A9134" w:rsidR="00BA3AE7" w:rsidRPr="00162DDD" w:rsidRDefault="00BA3AE7" w:rsidP="00BA3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62DDD">
        <w:rPr>
          <w:rFonts w:ascii="Times New Roman" w:hAnsi="Times New Roman" w:cs="Times New Roman"/>
          <w:b/>
          <w:bCs/>
        </w:rPr>
        <w:t>Assignments:</w:t>
      </w:r>
      <w:r w:rsidR="00D05691" w:rsidRPr="00162DDD">
        <w:rPr>
          <w:rFonts w:ascii="Times New Roman" w:hAnsi="Times New Roman" w:cs="Times New Roman"/>
          <w:b/>
          <w:bCs/>
        </w:rPr>
        <w:t xml:space="preserve"> </w:t>
      </w:r>
      <w:r w:rsidR="00D05691" w:rsidRPr="00162DDD">
        <w:rPr>
          <w:rFonts w:ascii="Times New Roman" w:hAnsi="Times New Roman" w:cs="Times New Roman"/>
        </w:rPr>
        <w:t xml:space="preserve">Students must prepare their assignments </w:t>
      </w:r>
      <w:r w:rsidR="00604E4D" w:rsidRPr="00162DDD">
        <w:rPr>
          <w:rFonts w:ascii="Times New Roman" w:hAnsi="Times New Roman" w:cs="Times New Roman"/>
        </w:rPr>
        <w:t>on</w:t>
      </w:r>
      <w:r w:rsidR="00D05691" w:rsidRPr="00162DDD">
        <w:rPr>
          <w:rFonts w:ascii="Times New Roman" w:hAnsi="Times New Roman" w:cs="Times New Roman"/>
        </w:rPr>
        <w:t xml:space="preserve"> the due date and </w:t>
      </w:r>
      <w:r w:rsidR="00820783" w:rsidRPr="00162DDD">
        <w:rPr>
          <w:rFonts w:ascii="Times New Roman" w:hAnsi="Times New Roman" w:cs="Times New Roman"/>
        </w:rPr>
        <w:t>upload</w:t>
      </w:r>
      <w:r w:rsidR="00D05691" w:rsidRPr="00162DDD">
        <w:rPr>
          <w:rFonts w:ascii="Times New Roman" w:hAnsi="Times New Roman" w:cs="Times New Roman"/>
        </w:rPr>
        <w:t xml:space="preserve"> </w:t>
      </w:r>
      <w:r w:rsidR="00820783" w:rsidRPr="00162DDD">
        <w:rPr>
          <w:rFonts w:ascii="Times New Roman" w:hAnsi="Times New Roman" w:cs="Times New Roman"/>
        </w:rPr>
        <w:t>them</w:t>
      </w:r>
      <w:r w:rsidR="00D05691" w:rsidRPr="00162DDD">
        <w:rPr>
          <w:rFonts w:ascii="Times New Roman" w:hAnsi="Times New Roman" w:cs="Times New Roman"/>
        </w:rPr>
        <w:t xml:space="preserve"> on time to N</w:t>
      </w:r>
      <w:r w:rsidR="00905344" w:rsidRPr="00162DDD">
        <w:rPr>
          <w:rFonts w:ascii="Times New Roman" w:hAnsi="Times New Roman" w:cs="Times New Roman"/>
        </w:rPr>
        <w:t xml:space="preserve">INOVA </w:t>
      </w:r>
      <w:r w:rsidR="00604E4D" w:rsidRPr="00162DDD">
        <w:rPr>
          <w:rFonts w:ascii="Times New Roman" w:hAnsi="Times New Roman" w:cs="Times New Roman"/>
        </w:rPr>
        <w:t>as announced by their instructors</w:t>
      </w:r>
      <w:r w:rsidR="00D05691" w:rsidRPr="00162DDD">
        <w:rPr>
          <w:rFonts w:ascii="Times New Roman" w:hAnsi="Times New Roman" w:cs="Times New Roman"/>
        </w:rPr>
        <w:t xml:space="preserve">. </w:t>
      </w:r>
      <w:r w:rsidR="00D05691" w:rsidRPr="00162DDD">
        <w:rPr>
          <w:rFonts w:ascii="Times New Roman" w:hAnsi="Times New Roman" w:cs="Times New Roman"/>
          <w:b/>
          <w:bCs/>
        </w:rPr>
        <w:t>No late submission is accepted.</w:t>
      </w:r>
      <w:r w:rsidR="00B33CEC">
        <w:rPr>
          <w:rFonts w:ascii="Times New Roman" w:hAnsi="Times New Roman" w:cs="Times New Roman"/>
          <w:b/>
          <w:bCs/>
        </w:rPr>
        <w:t xml:space="preserve"> </w:t>
      </w:r>
    </w:p>
    <w:p w14:paraId="089DA7EB" w14:textId="77777777" w:rsidR="00036881" w:rsidRPr="00162DDD" w:rsidRDefault="00036881" w:rsidP="00036881">
      <w:pPr>
        <w:jc w:val="both"/>
        <w:rPr>
          <w:rFonts w:ascii="Times New Roman" w:hAnsi="Times New Roman" w:cs="Times New Roman"/>
          <w:b/>
          <w:bCs/>
        </w:rPr>
      </w:pPr>
    </w:p>
    <w:p w14:paraId="6DB9B452" w14:textId="48180E63" w:rsidR="00AF4E91" w:rsidRPr="00162DDD" w:rsidRDefault="00D05691" w:rsidP="00AF4E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62DDD">
        <w:rPr>
          <w:rFonts w:ascii="Times New Roman" w:hAnsi="Times New Roman" w:cs="Times New Roman"/>
          <w:b/>
          <w:bCs/>
        </w:rPr>
        <w:t xml:space="preserve">TURNITIN / SFL DATABASE: </w:t>
      </w:r>
      <w:r w:rsidRPr="00162DDD">
        <w:rPr>
          <w:rFonts w:ascii="Times New Roman" w:hAnsi="Times New Roman" w:cs="Times New Roman"/>
        </w:rPr>
        <w:t>All the written assignments are uploaded to TURNITIN and/or SFL Database</w:t>
      </w:r>
      <w:r w:rsidR="00107FFC" w:rsidRPr="00162DDD">
        <w:rPr>
          <w:rFonts w:ascii="Times New Roman" w:hAnsi="Times New Roman" w:cs="Times New Roman"/>
        </w:rPr>
        <w:t xml:space="preserve"> (only for ING 201</w:t>
      </w:r>
      <w:r w:rsidR="001228B2">
        <w:rPr>
          <w:rFonts w:ascii="Times New Roman" w:hAnsi="Times New Roman" w:cs="Times New Roman"/>
        </w:rPr>
        <w:t>A</w:t>
      </w:r>
      <w:r w:rsidR="00107FFC" w:rsidRPr="00162DDD">
        <w:rPr>
          <w:rFonts w:ascii="Times New Roman" w:hAnsi="Times New Roman" w:cs="Times New Roman"/>
        </w:rPr>
        <w:t>)</w:t>
      </w:r>
      <w:r w:rsidRPr="00162DDD">
        <w:rPr>
          <w:rFonts w:ascii="Times New Roman" w:hAnsi="Times New Roman" w:cs="Times New Roman"/>
        </w:rPr>
        <w:t xml:space="preserve">. Students must submit the soft copy of their assignments on time to process on TURNITIN and/or SFL Database. If any assignment is not submitted to the instructor and/or not uploaded to TURNITIN as a soft copy before the due date, </w:t>
      </w:r>
      <w:r w:rsidR="00B33CEC">
        <w:rPr>
          <w:rFonts w:ascii="Times New Roman" w:hAnsi="Times New Roman" w:cs="Times New Roman"/>
        </w:rPr>
        <w:t>this assignment</w:t>
      </w:r>
      <w:r w:rsidRPr="00162DDD">
        <w:rPr>
          <w:rFonts w:ascii="Times New Roman" w:hAnsi="Times New Roman" w:cs="Times New Roman"/>
        </w:rPr>
        <w:t xml:space="preserve"> will</w:t>
      </w:r>
      <w:r w:rsidR="00B33CEC">
        <w:rPr>
          <w:rFonts w:ascii="Times New Roman" w:hAnsi="Times New Roman" w:cs="Times New Roman"/>
        </w:rPr>
        <w:t xml:space="preserve"> be given</w:t>
      </w:r>
      <w:r w:rsidRPr="00162DDD">
        <w:rPr>
          <w:rFonts w:ascii="Times New Roman" w:hAnsi="Times New Roman" w:cs="Times New Roman"/>
        </w:rPr>
        <w:t xml:space="preserve"> a zero.</w:t>
      </w:r>
    </w:p>
    <w:p w14:paraId="043F2017" w14:textId="77777777" w:rsidR="00036881" w:rsidRPr="00162DDD" w:rsidRDefault="00036881" w:rsidP="00036881">
      <w:pPr>
        <w:jc w:val="both"/>
        <w:rPr>
          <w:rFonts w:ascii="Times New Roman" w:hAnsi="Times New Roman" w:cs="Times New Roman"/>
          <w:b/>
          <w:bCs/>
        </w:rPr>
      </w:pPr>
    </w:p>
    <w:p w14:paraId="35279881" w14:textId="6CE8D080" w:rsidR="00D05691" w:rsidRPr="00162DDD" w:rsidRDefault="00BA3AE7" w:rsidP="00D056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  <w:b/>
          <w:bCs/>
        </w:rPr>
        <w:t>Plagiarism</w:t>
      </w:r>
      <w:r w:rsidRPr="00AC1528">
        <w:rPr>
          <w:rFonts w:ascii="Times New Roman" w:hAnsi="Times New Roman" w:cs="Times New Roman"/>
          <w:b/>
          <w:bCs/>
          <w:color w:val="auto"/>
        </w:rPr>
        <w:t>:</w:t>
      </w:r>
      <w:r w:rsidR="00D05691" w:rsidRPr="00AC152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B61C4" w:rsidRPr="00AC1528">
        <w:rPr>
          <w:rFonts w:ascii="Times New Roman" w:hAnsi="Times New Roman" w:cs="Times New Roman"/>
          <w:color w:val="auto"/>
        </w:rPr>
        <w:t>Students involved in the</w:t>
      </w:r>
      <w:r w:rsidR="00FB61C4" w:rsidRPr="00AC152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F4DE9" w:rsidRPr="00AC1528">
        <w:rPr>
          <w:rFonts w:ascii="Times New Roman" w:hAnsi="Times New Roman" w:cs="Times New Roman"/>
          <w:color w:val="auto"/>
        </w:rPr>
        <w:t>actions</w:t>
      </w:r>
      <w:r w:rsidR="00FB61C4" w:rsidRPr="00AC1528">
        <w:rPr>
          <w:rFonts w:ascii="Times New Roman" w:hAnsi="Times New Roman" w:cs="Times New Roman"/>
          <w:color w:val="auto"/>
        </w:rPr>
        <w:t xml:space="preserve"> of</w:t>
      </w:r>
    </w:p>
    <w:p w14:paraId="7300C293" w14:textId="77777777" w:rsidR="006F4DE9" w:rsidRPr="00162DDD" w:rsidRDefault="006F4DE9" w:rsidP="006F4D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125193" w14:textId="071F5457" w:rsidR="00D05691" w:rsidRPr="00162DDD" w:rsidRDefault="00D05691" w:rsidP="00CD7265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</w:rPr>
        <w:t>submitting the work of another student both in part or in whole,</w:t>
      </w:r>
    </w:p>
    <w:p w14:paraId="57F34979" w14:textId="28AF607E" w:rsidR="003C7A36" w:rsidRPr="00162DDD" w:rsidRDefault="003C7A36" w:rsidP="00CD7265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  <w:bCs/>
        </w:rPr>
        <w:t xml:space="preserve">resubmitting his/her </w:t>
      </w:r>
      <w:r w:rsidR="00820783" w:rsidRPr="00162DDD">
        <w:rPr>
          <w:rFonts w:ascii="Times New Roman" w:hAnsi="Times New Roman" w:cs="Times New Roman"/>
          <w:bCs/>
        </w:rPr>
        <w:t xml:space="preserve">own </w:t>
      </w:r>
      <w:r w:rsidRPr="00162DDD">
        <w:rPr>
          <w:rFonts w:ascii="Times New Roman" w:hAnsi="Times New Roman" w:cs="Times New Roman"/>
          <w:bCs/>
        </w:rPr>
        <w:t>assignment having submitted to previous courses</w:t>
      </w:r>
      <w:r w:rsidRPr="00162DDD">
        <w:rPr>
          <w:rFonts w:ascii="Times New Roman" w:hAnsi="Times New Roman" w:cs="Times New Roman"/>
        </w:rPr>
        <w:t xml:space="preserve"> before (self-plagiarism),</w:t>
      </w:r>
    </w:p>
    <w:p w14:paraId="18D04BEC" w14:textId="77777777" w:rsidR="00D05691" w:rsidRPr="00162DDD" w:rsidRDefault="00D05691" w:rsidP="00CD7265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</w:rPr>
        <w:t>presenting works without attribution to the original source or using information without referencing,</w:t>
      </w:r>
    </w:p>
    <w:p w14:paraId="09FD5635" w14:textId="77777777" w:rsidR="00D05691" w:rsidRPr="00162DDD" w:rsidRDefault="00D05691" w:rsidP="00CD7265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</w:rPr>
        <w:t>having someone else do an assignment,</w:t>
      </w:r>
    </w:p>
    <w:p w14:paraId="0E3B7C87" w14:textId="4E50306F" w:rsidR="00D05691" w:rsidRPr="00162DDD" w:rsidRDefault="00D05691" w:rsidP="006F4DE9">
      <w:pPr>
        <w:ind w:left="709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</w:rPr>
        <w:t>will</w:t>
      </w:r>
      <w:r w:rsidR="008553B1" w:rsidRPr="00162DDD">
        <w:rPr>
          <w:rFonts w:ascii="Times New Roman" w:hAnsi="Times New Roman" w:cs="Times New Roman"/>
        </w:rPr>
        <w:t xml:space="preserve"> receive a zero,</w:t>
      </w:r>
      <w:r w:rsidRPr="00162DDD">
        <w:rPr>
          <w:rFonts w:ascii="Times New Roman" w:hAnsi="Times New Roman" w:cs="Times New Roman"/>
        </w:rPr>
        <w:t xml:space="preserve"> incur </w:t>
      </w:r>
      <w:r w:rsidR="00731884" w:rsidRPr="00162DDD">
        <w:rPr>
          <w:rFonts w:ascii="Times New Roman" w:hAnsi="Times New Roman" w:cs="Times New Roman"/>
        </w:rPr>
        <w:t>penalties</w:t>
      </w:r>
      <w:r w:rsidR="008553B1" w:rsidRPr="00162DDD">
        <w:rPr>
          <w:rFonts w:ascii="Times New Roman" w:hAnsi="Times New Roman" w:cs="Times New Roman"/>
        </w:rPr>
        <w:t>,</w:t>
      </w:r>
      <w:r w:rsidR="00731884" w:rsidRPr="00162DDD">
        <w:rPr>
          <w:rFonts w:ascii="Times New Roman" w:hAnsi="Times New Roman" w:cs="Times New Roman"/>
        </w:rPr>
        <w:t xml:space="preserve"> </w:t>
      </w:r>
      <w:r w:rsidR="000C4AB2" w:rsidRPr="00162DDD">
        <w:rPr>
          <w:rFonts w:ascii="Times New Roman" w:hAnsi="Times New Roman" w:cs="Times New Roman"/>
        </w:rPr>
        <w:t xml:space="preserve">and </w:t>
      </w:r>
      <w:r w:rsidR="00FB61C4" w:rsidRPr="00AC1528">
        <w:rPr>
          <w:rFonts w:ascii="Times New Roman" w:hAnsi="Times New Roman" w:cs="Times New Roman"/>
          <w:color w:val="auto"/>
        </w:rPr>
        <w:t xml:space="preserve">will be subjected to </w:t>
      </w:r>
      <w:r w:rsidR="000C4AB2" w:rsidRPr="00AC1528">
        <w:rPr>
          <w:rFonts w:ascii="Times New Roman" w:hAnsi="Times New Roman" w:cs="Times New Roman"/>
          <w:color w:val="auto"/>
        </w:rPr>
        <w:t>l</w:t>
      </w:r>
      <w:r w:rsidR="003C7A36" w:rsidRPr="00AC1528">
        <w:rPr>
          <w:rFonts w:ascii="Times New Roman" w:hAnsi="Times New Roman" w:cs="Times New Roman"/>
          <w:color w:val="auto"/>
        </w:rPr>
        <w:t xml:space="preserve">egal action </w:t>
      </w:r>
      <w:r w:rsidR="00FB61C4" w:rsidRPr="00AC1528">
        <w:rPr>
          <w:rFonts w:ascii="Times New Roman" w:hAnsi="Times New Roman" w:cs="Times New Roman"/>
          <w:color w:val="auto"/>
        </w:rPr>
        <w:t xml:space="preserve">due to their </w:t>
      </w:r>
      <w:r w:rsidR="003C7A36" w:rsidRPr="00162DDD">
        <w:rPr>
          <w:rFonts w:ascii="Times New Roman" w:hAnsi="Times New Roman" w:cs="Times New Roman"/>
        </w:rPr>
        <w:t>plagiarized assignments</w:t>
      </w:r>
      <w:r w:rsidR="008553B1" w:rsidRPr="00162DDD">
        <w:rPr>
          <w:rFonts w:ascii="Times New Roman" w:hAnsi="Times New Roman" w:cs="Times New Roman"/>
        </w:rPr>
        <w:t xml:space="preserve"> and exams</w:t>
      </w:r>
      <w:r w:rsidR="003C7A36" w:rsidRPr="00162DDD">
        <w:rPr>
          <w:rFonts w:ascii="Times New Roman" w:hAnsi="Times New Roman" w:cs="Times New Roman"/>
        </w:rPr>
        <w:t xml:space="preserve">. </w:t>
      </w:r>
      <w:r w:rsidR="000C4AB2" w:rsidRPr="00162DDD">
        <w:rPr>
          <w:rFonts w:ascii="Times New Roman" w:hAnsi="Times New Roman" w:cs="Times New Roman"/>
          <w:bCs/>
        </w:rPr>
        <w:t>Plagiarism will be</w:t>
      </w:r>
      <w:r w:rsidR="003C7A36" w:rsidRPr="00162DDD">
        <w:rPr>
          <w:rFonts w:ascii="Times New Roman" w:hAnsi="Times New Roman" w:cs="Times New Roman"/>
          <w:bCs/>
        </w:rPr>
        <w:t xml:space="preserve"> reported to the department of the faculty students are registered.</w:t>
      </w:r>
      <w:r w:rsidR="003C7A36" w:rsidRPr="00162DDD">
        <w:rPr>
          <w:rFonts w:ascii="Times New Roman" w:hAnsi="Times New Roman" w:cs="Times New Roman"/>
        </w:rPr>
        <w:t xml:space="preserve"> For further details, a</w:t>
      </w:r>
      <w:r w:rsidRPr="00162DDD">
        <w:rPr>
          <w:rFonts w:ascii="Times New Roman" w:hAnsi="Times New Roman" w:cs="Times New Roman"/>
        </w:rPr>
        <w:t xml:space="preserve">lso see ITU Disciplinary Regulations, ITU Word of </w:t>
      </w:r>
      <w:r w:rsidR="00FF4C17" w:rsidRPr="00162DDD">
        <w:rPr>
          <w:rFonts w:ascii="Times New Roman" w:hAnsi="Times New Roman" w:cs="Times New Roman"/>
        </w:rPr>
        <w:t>Honor</w:t>
      </w:r>
      <w:r w:rsidRPr="00162DDD">
        <w:rPr>
          <w:rFonts w:ascii="Times New Roman" w:hAnsi="Times New Roman" w:cs="Times New Roman"/>
        </w:rPr>
        <w:t>, and ITU Regulations</w:t>
      </w:r>
      <w:r w:rsidR="003C7A36" w:rsidRPr="00162DDD">
        <w:rPr>
          <w:rFonts w:ascii="Times New Roman" w:hAnsi="Times New Roman" w:cs="Times New Roman"/>
        </w:rPr>
        <w:t>:</w:t>
      </w:r>
    </w:p>
    <w:p w14:paraId="45CB5BB2" w14:textId="77777777" w:rsidR="000C4AB2" w:rsidRPr="00162DDD" w:rsidRDefault="000C4AB2" w:rsidP="006F4DE9">
      <w:pPr>
        <w:ind w:left="709"/>
        <w:jc w:val="both"/>
        <w:rPr>
          <w:rFonts w:ascii="Times New Roman" w:hAnsi="Times New Roman" w:cs="Times New Roman"/>
        </w:rPr>
      </w:pPr>
    </w:p>
    <w:p w14:paraId="13516138" w14:textId="35C4AD97" w:rsidR="00AC1528" w:rsidRPr="00AC1528" w:rsidRDefault="00C04C3B" w:rsidP="00AC1528">
      <w:pPr>
        <w:pStyle w:val="ListParagraph"/>
        <w:numPr>
          <w:ilvl w:val="1"/>
          <w:numId w:val="1"/>
        </w:numPr>
        <w:contextualSpacing w:val="0"/>
        <w:jc w:val="both"/>
        <w:rPr>
          <w:rFonts w:ascii="Times New Roman" w:hAnsi="Times New Roman" w:cs="Times New Roman"/>
        </w:rPr>
      </w:pPr>
      <w:hyperlink r:id="rId7" w:history="1">
        <w:r w:rsidR="00AC1528" w:rsidRPr="00EC009D">
          <w:rPr>
            <w:rStyle w:val="Hyperlink"/>
            <w:rFonts w:ascii="Times New Roman" w:hAnsi="Times New Roman" w:cs="Times New Roman"/>
          </w:rPr>
          <w:t>https://www.mevzuat.gov.tr/mevzuat?MevzuatNo=16532&amp;MevzuatTur=7&amp;MevzuatTertip=5</w:t>
        </w:r>
      </w:hyperlink>
      <w:r w:rsidR="00AC1528">
        <w:rPr>
          <w:rFonts w:ascii="Times New Roman" w:hAnsi="Times New Roman" w:cs="Times New Roman"/>
        </w:rPr>
        <w:t xml:space="preserve"> </w:t>
      </w:r>
    </w:p>
    <w:p w14:paraId="5050E84F" w14:textId="49A9D4B1" w:rsidR="00AC1528" w:rsidRPr="00AC1528" w:rsidRDefault="00C04C3B" w:rsidP="006F4DE9">
      <w:pPr>
        <w:pStyle w:val="ListParagraph"/>
        <w:numPr>
          <w:ilvl w:val="1"/>
          <w:numId w:val="1"/>
        </w:numPr>
        <w:contextualSpacing w:val="0"/>
        <w:jc w:val="both"/>
        <w:rPr>
          <w:rFonts w:ascii="Times New Roman" w:hAnsi="Times New Roman" w:cs="Times New Roman"/>
        </w:rPr>
      </w:pPr>
      <w:hyperlink r:id="rId8" w:history="1">
        <w:r w:rsidR="00AC1528" w:rsidRPr="00EC009D">
          <w:rPr>
            <w:rStyle w:val="Hyperlink"/>
          </w:rPr>
          <w:t>https://www.sis.itu.edu.tr/TR/mevzuat/akademik-onur-sozu-esaslar.php</w:t>
        </w:r>
      </w:hyperlink>
    </w:p>
    <w:p w14:paraId="58EFBEEB" w14:textId="2224B557" w:rsidR="00AC1528" w:rsidRPr="00AC1528" w:rsidRDefault="00C04C3B" w:rsidP="00AC1528">
      <w:pPr>
        <w:pStyle w:val="ListParagraph"/>
        <w:numPr>
          <w:ilvl w:val="1"/>
          <w:numId w:val="1"/>
        </w:numPr>
        <w:contextualSpacing w:val="0"/>
        <w:jc w:val="both"/>
        <w:rPr>
          <w:rFonts w:ascii="Times New Roman" w:hAnsi="Times New Roman" w:cs="Times New Roman"/>
        </w:rPr>
      </w:pPr>
      <w:hyperlink r:id="rId9" w:history="1">
        <w:r w:rsidR="00AC1528" w:rsidRPr="00EC009D">
          <w:rPr>
            <w:rStyle w:val="Hyperlink"/>
          </w:rPr>
          <w:t>https://www.sis.itu.edu.tr/TR/mevzuat/lisans-yonetmelik.php</w:t>
        </w:r>
      </w:hyperlink>
    </w:p>
    <w:p w14:paraId="29701097" w14:textId="65DC25FA" w:rsidR="000C4AB2" w:rsidRDefault="00C04C3B" w:rsidP="000C4AB2">
      <w:pPr>
        <w:pStyle w:val="ListParagraph"/>
        <w:ind w:left="1440"/>
        <w:contextualSpacing w:val="0"/>
        <w:jc w:val="both"/>
      </w:pPr>
      <w:hyperlink r:id="rId10" w:history="1">
        <w:r w:rsidR="00AC1528" w:rsidRPr="00EC009D">
          <w:rPr>
            <w:rStyle w:val="Hyperlink"/>
          </w:rPr>
          <w:t>https://www.sis.itu.edu.tr/TR/mevzuat/yaz-ogretimi-yonetmelik.php</w:t>
        </w:r>
      </w:hyperlink>
    </w:p>
    <w:p w14:paraId="5127A682" w14:textId="77777777" w:rsidR="00AC1528" w:rsidRPr="00162DDD" w:rsidRDefault="00AC1528" w:rsidP="000C4AB2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4D056CDE" w14:textId="6631E81A" w:rsidR="00BA3AE7" w:rsidRPr="00162DDD" w:rsidRDefault="00BA3AE7" w:rsidP="00BA3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62DDD">
        <w:rPr>
          <w:rFonts w:ascii="Times New Roman" w:hAnsi="Times New Roman" w:cs="Times New Roman"/>
          <w:b/>
          <w:bCs/>
        </w:rPr>
        <w:t>Exams:</w:t>
      </w:r>
      <w:r w:rsidR="00604E4D" w:rsidRPr="00162DDD">
        <w:rPr>
          <w:rFonts w:ascii="Times New Roman" w:hAnsi="Times New Roman" w:cs="Times New Roman"/>
          <w:b/>
          <w:bCs/>
        </w:rPr>
        <w:t xml:space="preserve"> </w:t>
      </w:r>
      <w:r w:rsidR="00604E4D" w:rsidRPr="00162DDD">
        <w:rPr>
          <w:rFonts w:ascii="Times New Roman" w:hAnsi="Times New Roman" w:cs="Times New Roman"/>
        </w:rPr>
        <w:t xml:space="preserve">Students must take the exams at </w:t>
      </w:r>
      <w:r w:rsidR="00820783" w:rsidRPr="00162DDD">
        <w:rPr>
          <w:rFonts w:ascii="Times New Roman" w:hAnsi="Times New Roman" w:cs="Times New Roman"/>
        </w:rPr>
        <w:t xml:space="preserve">the </w:t>
      </w:r>
      <w:r w:rsidR="00604E4D" w:rsidRPr="00162DDD">
        <w:rPr>
          <w:rFonts w:ascii="Times New Roman" w:hAnsi="Times New Roman" w:cs="Times New Roman"/>
        </w:rPr>
        <w:t xml:space="preserve">time and date announced by </w:t>
      </w:r>
      <w:r w:rsidR="000C4AB2" w:rsidRPr="00162DDD">
        <w:rPr>
          <w:rFonts w:ascii="Times New Roman" w:hAnsi="Times New Roman" w:cs="Times New Roman"/>
        </w:rPr>
        <w:t xml:space="preserve">the </w:t>
      </w:r>
      <w:r w:rsidR="00604E4D" w:rsidRPr="00162DDD">
        <w:rPr>
          <w:rFonts w:ascii="Times New Roman" w:hAnsi="Times New Roman" w:cs="Times New Roman"/>
        </w:rPr>
        <w:t>SFL. If students</w:t>
      </w:r>
      <w:r w:rsidR="000C4AB2" w:rsidRPr="00162DDD">
        <w:rPr>
          <w:rFonts w:ascii="Times New Roman" w:hAnsi="Times New Roman" w:cs="Times New Roman"/>
        </w:rPr>
        <w:t xml:space="preserve"> miss any exams during </w:t>
      </w:r>
      <w:r w:rsidR="00604E4D" w:rsidRPr="00162DDD">
        <w:rPr>
          <w:rFonts w:ascii="Times New Roman" w:hAnsi="Times New Roman" w:cs="Times New Roman"/>
        </w:rPr>
        <w:t xml:space="preserve">and/or at the end of the term, they must submit their excuses, Permissions and/or Medical Reports to their faculties to take the make-up exams. If the excuses, Permissions and/or Medical Reports are approved by the Faculty Board, </w:t>
      </w:r>
      <w:r w:rsidR="000C4AB2" w:rsidRPr="00162DDD">
        <w:rPr>
          <w:rFonts w:ascii="Times New Roman" w:hAnsi="Times New Roman" w:cs="Times New Roman"/>
        </w:rPr>
        <w:t xml:space="preserve">the </w:t>
      </w:r>
      <w:r w:rsidR="00604E4D" w:rsidRPr="00162DDD">
        <w:rPr>
          <w:rFonts w:ascii="Times New Roman" w:hAnsi="Times New Roman" w:cs="Times New Roman"/>
        </w:rPr>
        <w:t>SFL will arrange a make-up exam for those students.</w:t>
      </w:r>
    </w:p>
    <w:p w14:paraId="61C80D28" w14:textId="77777777" w:rsidR="00036881" w:rsidRPr="00162DDD" w:rsidRDefault="00036881" w:rsidP="00036881">
      <w:pPr>
        <w:jc w:val="both"/>
        <w:rPr>
          <w:rFonts w:ascii="Times New Roman" w:hAnsi="Times New Roman" w:cs="Times New Roman"/>
          <w:b/>
          <w:bCs/>
        </w:rPr>
      </w:pPr>
    </w:p>
    <w:p w14:paraId="12DB592A" w14:textId="5DECB94A" w:rsidR="00D05691" w:rsidRPr="00162DDD" w:rsidRDefault="00D05691" w:rsidP="00D056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62DDD">
        <w:rPr>
          <w:rFonts w:ascii="Times New Roman" w:hAnsi="Times New Roman" w:cs="Times New Roman"/>
          <w:b/>
          <w:bCs/>
        </w:rPr>
        <w:t>Grading Scale:</w:t>
      </w:r>
      <w:r w:rsidR="00604E4D" w:rsidRPr="00162DDD">
        <w:rPr>
          <w:rFonts w:ascii="Times New Roman" w:hAnsi="Times New Roman" w:cs="Times New Roman"/>
          <w:b/>
          <w:bCs/>
        </w:rPr>
        <w:t xml:space="preserve"> </w:t>
      </w:r>
      <w:r w:rsidR="00604E4D" w:rsidRPr="00162DDD">
        <w:rPr>
          <w:rFonts w:ascii="Times New Roman" w:hAnsi="Times New Roman" w:cs="Times New Roman"/>
        </w:rPr>
        <w:t>The grading scale for all the ING-coded course</w:t>
      </w:r>
      <w:r w:rsidR="001228B2">
        <w:rPr>
          <w:rFonts w:ascii="Times New Roman" w:hAnsi="Times New Roman" w:cs="Times New Roman"/>
        </w:rPr>
        <w:t>s</w:t>
      </w:r>
      <w:r w:rsidR="00604E4D" w:rsidRPr="00162DDD">
        <w:rPr>
          <w:rFonts w:ascii="Times New Roman" w:hAnsi="Times New Roman" w:cs="Times New Roman"/>
        </w:rPr>
        <w:t xml:space="preserve"> is as follows:</w:t>
      </w:r>
    </w:p>
    <w:p w14:paraId="50FDAA2A" w14:textId="1F16FC34" w:rsidR="00036881" w:rsidRDefault="00036881" w:rsidP="0003688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3333" w:type="dxa"/>
        <w:tblLook w:val="04A0" w:firstRow="1" w:lastRow="0" w:firstColumn="1" w:lastColumn="0" w:noHBand="0" w:noVBand="1"/>
      </w:tblPr>
      <w:tblGrid>
        <w:gridCol w:w="2694"/>
      </w:tblGrid>
      <w:tr w:rsidR="00036881" w14:paraId="63AC7B16" w14:textId="77777777" w:rsidTr="00036881">
        <w:tc>
          <w:tcPr>
            <w:tcW w:w="2694" w:type="dxa"/>
          </w:tcPr>
          <w:p w14:paraId="1E940171" w14:textId="0228C9BF" w:rsidR="00036881" w:rsidRPr="00DB5D83" w:rsidRDefault="00DB5D83" w:rsidP="009053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36881" w:rsidRPr="00036881">
              <w:rPr>
                <w:rFonts w:ascii="Times New Roman" w:hAnsi="Times New Roman" w:cs="Times New Roman"/>
              </w:rPr>
              <w:t>100-90</w:t>
            </w:r>
            <w:r w:rsidR="00036881" w:rsidRPr="00DB5D83">
              <w:rPr>
                <w:rFonts w:ascii="Times New Roman" w:hAnsi="Times New Roman" w:cs="Times New Roman"/>
              </w:rPr>
              <w:t xml:space="preserve">: </w:t>
            </w:r>
            <w:r w:rsidR="00036881" w:rsidRPr="00DB5D83">
              <w:rPr>
                <w:rFonts w:ascii="Times New Roman" w:hAnsi="Times New Roman" w:cs="Times New Roman"/>
                <w:b/>
                <w:bCs/>
              </w:rPr>
              <w:t>AA</w:t>
            </w:r>
            <w:r w:rsidR="00036881" w:rsidRPr="00DB5D83">
              <w:rPr>
                <w:rFonts w:ascii="Times New Roman" w:hAnsi="Times New Roman" w:cs="Times New Roman"/>
              </w:rPr>
              <w:t xml:space="preserve"> - PASS</w:t>
            </w:r>
          </w:p>
          <w:p w14:paraId="2F07FFE7" w14:textId="6C29DE2A" w:rsidR="00036881" w:rsidRPr="00DB5D83" w:rsidRDefault="00036881" w:rsidP="009053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D83">
              <w:rPr>
                <w:rFonts w:ascii="Times New Roman" w:hAnsi="Times New Roman" w:cs="Times New Roman"/>
              </w:rPr>
              <w:t xml:space="preserve">89-83: </w:t>
            </w:r>
            <w:r w:rsidRPr="00DB5D83">
              <w:rPr>
                <w:rFonts w:ascii="Times New Roman" w:hAnsi="Times New Roman" w:cs="Times New Roman"/>
                <w:b/>
                <w:bCs/>
              </w:rPr>
              <w:t>BA</w:t>
            </w:r>
            <w:r w:rsidRPr="00DB5D83">
              <w:rPr>
                <w:rFonts w:ascii="Times New Roman" w:hAnsi="Times New Roman" w:cs="Times New Roman"/>
              </w:rPr>
              <w:t xml:space="preserve"> - PASS</w:t>
            </w:r>
          </w:p>
          <w:p w14:paraId="60F10F11" w14:textId="16F911BB" w:rsidR="00036881" w:rsidRPr="00DB5D83" w:rsidRDefault="00036881" w:rsidP="009053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D83">
              <w:rPr>
                <w:rFonts w:ascii="Times New Roman" w:hAnsi="Times New Roman" w:cs="Times New Roman"/>
              </w:rPr>
              <w:t>82-76:</w:t>
            </w:r>
            <w:r w:rsidRPr="00DB5D83">
              <w:rPr>
                <w:rFonts w:ascii="Times New Roman" w:hAnsi="Times New Roman" w:cs="Times New Roman"/>
                <w:b/>
                <w:bCs/>
              </w:rPr>
              <w:t xml:space="preserve"> BB</w:t>
            </w:r>
            <w:r w:rsidRPr="00DB5D83">
              <w:rPr>
                <w:rFonts w:ascii="Times New Roman" w:hAnsi="Times New Roman" w:cs="Times New Roman"/>
              </w:rPr>
              <w:t xml:space="preserve"> - PASS</w:t>
            </w:r>
          </w:p>
          <w:p w14:paraId="1ADBEA53" w14:textId="46D93CAA" w:rsidR="00036881" w:rsidRPr="00DB5D83" w:rsidRDefault="00036881" w:rsidP="009053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D83">
              <w:rPr>
                <w:rFonts w:ascii="Times New Roman" w:hAnsi="Times New Roman" w:cs="Times New Roman"/>
              </w:rPr>
              <w:t>75-69:</w:t>
            </w:r>
            <w:r w:rsidRPr="00DB5D83">
              <w:rPr>
                <w:rFonts w:ascii="Times New Roman" w:hAnsi="Times New Roman" w:cs="Times New Roman"/>
                <w:b/>
                <w:bCs/>
              </w:rPr>
              <w:t xml:space="preserve"> CB</w:t>
            </w:r>
            <w:r w:rsidRPr="00DB5D83">
              <w:rPr>
                <w:rFonts w:ascii="Times New Roman" w:hAnsi="Times New Roman" w:cs="Times New Roman"/>
              </w:rPr>
              <w:t xml:space="preserve"> - PASS</w:t>
            </w:r>
          </w:p>
          <w:p w14:paraId="01B94241" w14:textId="049E4567" w:rsidR="00036881" w:rsidRPr="00DB5D83" w:rsidRDefault="00036881" w:rsidP="009053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D83">
              <w:rPr>
                <w:rFonts w:ascii="Times New Roman" w:hAnsi="Times New Roman" w:cs="Times New Roman"/>
              </w:rPr>
              <w:t>68-62:</w:t>
            </w:r>
            <w:r w:rsidRPr="00DB5D83">
              <w:rPr>
                <w:rFonts w:ascii="Times New Roman" w:hAnsi="Times New Roman" w:cs="Times New Roman"/>
                <w:b/>
                <w:bCs/>
              </w:rPr>
              <w:t xml:space="preserve"> CC</w:t>
            </w:r>
            <w:r w:rsidRPr="00DB5D83">
              <w:rPr>
                <w:rFonts w:ascii="Times New Roman" w:hAnsi="Times New Roman" w:cs="Times New Roman"/>
              </w:rPr>
              <w:t xml:space="preserve"> - PASS</w:t>
            </w:r>
          </w:p>
          <w:p w14:paraId="3B2F71C2" w14:textId="1D3CEA0B" w:rsidR="00036881" w:rsidRPr="00DB5D83" w:rsidRDefault="00036881" w:rsidP="009053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D83">
              <w:rPr>
                <w:rFonts w:ascii="Times New Roman" w:hAnsi="Times New Roman" w:cs="Times New Roman"/>
              </w:rPr>
              <w:t xml:space="preserve">61-56: </w:t>
            </w:r>
            <w:r w:rsidRPr="00DB5D83">
              <w:rPr>
                <w:rFonts w:ascii="Times New Roman" w:hAnsi="Times New Roman" w:cs="Times New Roman"/>
                <w:b/>
                <w:bCs/>
              </w:rPr>
              <w:t>DC</w:t>
            </w:r>
            <w:r w:rsidRPr="00DB5D83">
              <w:rPr>
                <w:rFonts w:ascii="Times New Roman" w:hAnsi="Times New Roman" w:cs="Times New Roman"/>
              </w:rPr>
              <w:t xml:space="preserve"> - PASS</w:t>
            </w:r>
          </w:p>
          <w:p w14:paraId="7876623B" w14:textId="44EB7A58" w:rsidR="00036881" w:rsidRPr="00DB5D83" w:rsidRDefault="00036881" w:rsidP="009053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D83">
              <w:rPr>
                <w:rFonts w:ascii="Times New Roman" w:hAnsi="Times New Roman" w:cs="Times New Roman"/>
              </w:rPr>
              <w:t xml:space="preserve">55-50: </w:t>
            </w:r>
            <w:r w:rsidRPr="00DB5D83">
              <w:rPr>
                <w:rFonts w:ascii="Times New Roman" w:hAnsi="Times New Roman" w:cs="Times New Roman"/>
                <w:b/>
                <w:bCs/>
              </w:rPr>
              <w:t>DD</w:t>
            </w:r>
            <w:r w:rsidRPr="00DB5D83">
              <w:rPr>
                <w:rFonts w:ascii="Times New Roman" w:hAnsi="Times New Roman" w:cs="Times New Roman"/>
              </w:rPr>
              <w:t xml:space="preserve"> - PASS</w:t>
            </w:r>
          </w:p>
          <w:p w14:paraId="7FC38433" w14:textId="0CE5D9D5" w:rsidR="00036881" w:rsidRPr="00DB5D83" w:rsidRDefault="00DB5D83" w:rsidP="009053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D83">
              <w:rPr>
                <w:rFonts w:ascii="Times New Roman" w:hAnsi="Times New Roman" w:cs="Times New Roman"/>
              </w:rPr>
              <w:t xml:space="preserve">  </w:t>
            </w:r>
            <w:r w:rsidR="00036881" w:rsidRPr="00DB5D83">
              <w:rPr>
                <w:rFonts w:ascii="Times New Roman" w:hAnsi="Times New Roman" w:cs="Times New Roman"/>
              </w:rPr>
              <w:t xml:space="preserve">49-0: </w:t>
            </w:r>
            <w:r w:rsidR="00036881" w:rsidRPr="00DB5D83">
              <w:rPr>
                <w:rFonts w:ascii="Times New Roman" w:hAnsi="Times New Roman" w:cs="Times New Roman"/>
                <w:b/>
                <w:bCs/>
              </w:rPr>
              <w:t>FF</w:t>
            </w:r>
            <w:r w:rsidR="00036881" w:rsidRPr="00DB5D83">
              <w:rPr>
                <w:rFonts w:ascii="Times New Roman" w:hAnsi="Times New Roman" w:cs="Times New Roman"/>
              </w:rPr>
              <w:t xml:space="preserve"> - FAIL</w:t>
            </w:r>
          </w:p>
          <w:p w14:paraId="50FF0D42" w14:textId="5105326C" w:rsidR="00036881" w:rsidRDefault="00DB5D83" w:rsidP="00905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36881" w:rsidRPr="00DB5D83">
              <w:rPr>
                <w:rFonts w:ascii="Times New Roman" w:hAnsi="Times New Roman" w:cs="Times New Roman"/>
                <w:b/>
                <w:bCs/>
              </w:rPr>
              <w:t>VF*</w:t>
            </w:r>
            <w:r w:rsidR="00036881" w:rsidRPr="000368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36881" w:rsidRPr="00DB5D83">
              <w:rPr>
                <w:rFonts w:ascii="Times New Roman" w:hAnsi="Times New Roman" w:cs="Times New Roman"/>
              </w:rPr>
              <w:t>- FAIL</w:t>
            </w:r>
          </w:p>
        </w:tc>
      </w:tr>
    </w:tbl>
    <w:p w14:paraId="1E65C7BA" w14:textId="2AB20242" w:rsidR="005E58EE" w:rsidRPr="00036881" w:rsidRDefault="00036881" w:rsidP="00162DDD">
      <w:pPr>
        <w:spacing w:before="240" w:after="240"/>
        <w:jc w:val="both"/>
        <w:rPr>
          <w:rFonts w:ascii="Times New Roman" w:eastAsia="Times New Roman" w:hAnsi="Times New Roman" w:cs="Times New Roman"/>
          <w:bCs/>
          <w:szCs w:val="32"/>
          <w:lang w:eastAsia="tr-TR"/>
        </w:rPr>
      </w:pPr>
      <w:r w:rsidRPr="00036881">
        <w:rPr>
          <w:rFonts w:ascii="Times New Roman" w:eastAsia="Times New Roman" w:hAnsi="Times New Roman" w:cs="Times New Roman"/>
          <w:bCs/>
          <w:szCs w:val="32"/>
          <w:lang w:eastAsia="tr-TR"/>
        </w:rPr>
        <w:t xml:space="preserve">Students taking ING-coded courses are </w:t>
      </w:r>
      <w:r w:rsidR="003420B4">
        <w:rPr>
          <w:rFonts w:ascii="Times New Roman" w:eastAsia="Times New Roman" w:hAnsi="Times New Roman" w:cs="Times New Roman"/>
          <w:bCs/>
          <w:szCs w:val="32"/>
          <w:lang w:eastAsia="tr-TR"/>
        </w:rPr>
        <w:t>to meet the required conditions</w:t>
      </w:r>
      <w:r w:rsidR="008A648D">
        <w:rPr>
          <w:rFonts w:ascii="Times New Roman" w:eastAsia="Times New Roman" w:hAnsi="Times New Roman" w:cs="Times New Roman"/>
          <w:bCs/>
          <w:szCs w:val="32"/>
          <w:lang w:eastAsia="tr-TR"/>
        </w:rPr>
        <w:t xml:space="preserve"> specified below</w:t>
      </w:r>
      <w:r w:rsidR="003420B4">
        <w:rPr>
          <w:rFonts w:ascii="Times New Roman" w:eastAsia="Times New Roman" w:hAnsi="Times New Roman" w:cs="Times New Roman"/>
          <w:bCs/>
          <w:szCs w:val="32"/>
          <w:lang w:eastAsia="tr-TR"/>
        </w:rPr>
        <w:t>.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266"/>
        <w:gridCol w:w="1505"/>
        <w:gridCol w:w="1160"/>
        <w:gridCol w:w="1204"/>
        <w:gridCol w:w="3932"/>
      </w:tblGrid>
      <w:tr w:rsidR="00820783" w:rsidRPr="00934DB0" w14:paraId="053030D4" w14:textId="77777777" w:rsidTr="00B76087">
        <w:trPr>
          <w:jc w:val="center"/>
        </w:trPr>
        <w:tc>
          <w:tcPr>
            <w:tcW w:w="1271" w:type="dxa"/>
            <w:vAlign w:val="center"/>
          </w:tcPr>
          <w:p w14:paraId="75F38732" w14:textId="77777777" w:rsidR="00820783" w:rsidRPr="00162DDD" w:rsidRDefault="00820783" w:rsidP="00DA40B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477" w:type="dxa"/>
            <w:vAlign w:val="center"/>
          </w:tcPr>
          <w:p w14:paraId="1A968313" w14:textId="77777777" w:rsidR="00820783" w:rsidRPr="00162DDD" w:rsidRDefault="00820783" w:rsidP="00DA40B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160" w:type="dxa"/>
            <w:vAlign w:val="center"/>
          </w:tcPr>
          <w:p w14:paraId="1B2F37C3" w14:textId="77777777" w:rsidR="00820783" w:rsidRPr="00162DDD" w:rsidRDefault="00820783" w:rsidP="00DA40B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Final Exam</w:t>
            </w:r>
          </w:p>
          <w:p w14:paraId="7D7AEEBB" w14:textId="77777777" w:rsidR="00820783" w:rsidRPr="00162DDD" w:rsidRDefault="00820783" w:rsidP="00DA40B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Percentage of Total Score</w:t>
            </w:r>
          </w:p>
        </w:tc>
        <w:tc>
          <w:tcPr>
            <w:tcW w:w="1204" w:type="dxa"/>
            <w:vAlign w:val="center"/>
          </w:tcPr>
          <w:p w14:paraId="7025734B" w14:textId="77777777" w:rsidR="00820783" w:rsidRPr="00162DDD" w:rsidRDefault="00820783" w:rsidP="00DA40B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In-Term Assessment Percentage of Total Score</w:t>
            </w:r>
          </w:p>
        </w:tc>
        <w:tc>
          <w:tcPr>
            <w:tcW w:w="3955" w:type="dxa"/>
            <w:vAlign w:val="center"/>
          </w:tcPr>
          <w:p w14:paraId="2DD9521F" w14:textId="77777777" w:rsidR="00820783" w:rsidRPr="00162DDD" w:rsidRDefault="00820783" w:rsidP="00DA40B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Special Conditions</w:t>
            </w:r>
          </w:p>
        </w:tc>
      </w:tr>
      <w:tr w:rsidR="00DA40B2" w:rsidRPr="00934DB0" w14:paraId="3AF0F385" w14:textId="77777777" w:rsidTr="00B76087">
        <w:trPr>
          <w:jc w:val="center"/>
        </w:trPr>
        <w:tc>
          <w:tcPr>
            <w:tcW w:w="1271" w:type="dxa"/>
            <w:vAlign w:val="center"/>
          </w:tcPr>
          <w:p w14:paraId="5A9F52F1" w14:textId="63642D14" w:rsidR="00DA40B2" w:rsidRPr="00DA40B2" w:rsidRDefault="00DA40B2" w:rsidP="00B7608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A40B2">
              <w:rPr>
                <w:rFonts w:ascii="Times New Roman" w:eastAsiaTheme="minorEastAsia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477" w:type="dxa"/>
            <w:vAlign w:val="center"/>
          </w:tcPr>
          <w:p w14:paraId="2D3DC19E" w14:textId="38254A04" w:rsidR="00DA40B2" w:rsidRPr="00DA40B2" w:rsidRDefault="00B76087" w:rsidP="00DA40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EAP Through Global Goals</w:t>
            </w:r>
          </w:p>
        </w:tc>
        <w:tc>
          <w:tcPr>
            <w:tcW w:w="1160" w:type="dxa"/>
            <w:vAlign w:val="center"/>
          </w:tcPr>
          <w:p w14:paraId="35398A9D" w14:textId="39E1F720" w:rsidR="00DA40B2" w:rsidRPr="00162DDD" w:rsidRDefault="00B33CEC" w:rsidP="00DA40B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4" w:type="dxa"/>
            <w:vAlign w:val="center"/>
          </w:tcPr>
          <w:p w14:paraId="7B87760F" w14:textId="3B753882" w:rsidR="00DA40B2" w:rsidRPr="00DA40B2" w:rsidRDefault="00DA40B2" w:rsidP="00DA40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A40B2">
              <w:rPr>
                <w:rFonts w:ascii="Times New Roman" w:eastAsiaTheme="minorEastAsia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3955" w:type="dxa"/>
            <w:vAlign w:val="center"/>
          </w:tcPr>
          <w:p w14:paraId="16C9132A" w14:textId="406CF915" w:rsidR="00DA40B2" w:rsidRPr="00162DDD" w:rsidRDefault="00DA40B2" w:rsidP="00DA40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* No plagiarism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is detected in any of the submitted assignments</w:t>
            </w:r>
            <w:r w:rsidR="00B33CE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="00B33CE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Students plagiarizing will get a “0” from that assignment.</w:t>
            </w:r>
          </w:p>
        </w:tc>
      </w:tr>
      <w:tr w:rsidR="00820783" w:rsidRPr="00934DB0" w14:paraId="2CDA277C" w14:textId="77777777" w:rsidTr="00B76087">
        <w:trPr>
          <w:jc w:val="center"/>
        </w:trPr>
        <w:tc>
          <w:tcPr>
            <w:tcW w:w="1271" w:type="dxa"/>
          </w:tcPr>
          <w:p w14:paraId="24CDE605" w14:textId="77777777" w:rsidR="00820783" w:rsidRPr="00162DDD" w:rsidRDefault="00820783" w:rsidP="00DA40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ING 101</w:t>
            </w:r>
          </w:p>
        </w:tc>
        <w:tc>
          <w:tcPr>
            <w:tcW w:w="1477" w:type="dxa"/>
          </w:tcPr>
          <w:p w14:paraId="09FE1FB7" w14:textId="77777777" w:rsidR="00820783" w:rsidRPr="00162DDD" w:rsidRDefault="00820783" w:rsidP="00DA40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English 1</w:t>
            </w:r>
          </w:p>
        </w:tc>
        <w:tc>
          <w:tcPr>
            <w:tcW w:w="1160" w:type="dxa"/>
          </w:tcPr>
          <w:p w14:paraId="75137769" w14:textId="77777777" w:rsidR="00820783" w:rsidRPr="00162DDD" w:rsidRDefault="00820783" w:rsidP="00DA40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04" w:type="dxa"/>
          </w:tcPr>
          <w:p w14:paraId="06D8DF60" w14:textId="77777777" w:rsidR="00820783" w:rsidRPr="00162DDD" w:rsidRDefault="00820783" w:rsidP="00DA40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955" w:type="dxa"/>
          </w:tcPr>
          <w:p w14:paraId="52E4C158" w14:textId="1EDF8045" w:rsidR="00820783" w:rsidRPr="00162DDD" w:rsidRDefault="00820783" w:rsidP="00DA40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*</w:t>
            </w:r>
            <w:r w:rsidR="008A648D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No plagiarism </w:t>
            </w:r>
            <w:r w:rsidR="00DA40B2">
              <w:rPr>
                <w:rFonts w:ascii="Times New Roman" w:eastAsiaTheme="minorEastAsia" w:hAnsi="Times New Roman" w:cs="Times New Roman"/>
                <w:sz w:val="20"/>
                <w:szCs w:val="20"/>
              </w:rPr>
              <w:t>is detected in any of the submitted assignments.</w:t>
            </w:r>
            <w:r w:rsidR="00B33CE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Students plagiarizing will get a “0” from that assignment.</w:t>
            </w:r>
          </w:p>
        </w:tc>
      </w:tr>
      <w:tr w:rsidR="00820783" w:rsidRPr="00934DB0" w14:paraId="2824105D" w14:textId="77777777" w:rsidTr="00B76087">
        <w:trPr>
          <w:jc w:val="center"/>
        </w:trPr>
        <w:tc>
          <w:tcPr>
            <w:tcW w:w="1271" w:type="dxa"/>
          </w:tcPr>
          <w:p w14:paraId="482983B5" w14:textId="77777777" w:rsidR="00820783" w:rsidRPr="00162DDD" w:rsidRDefault="00820783" w:rsidP="0025579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ING 102</w:t>
            </w:r>
          </w:p>
        </w:tc>
        <w:tc>
          <w:tcPr>
            <w:tcW w:w="1477" w:type="dxa"/>
          </w:tcPr>
          <w:p w14:paraId="7BAE916A" w14:textId="77777777" w:rsidR="00820783" w:rsidRPr="00162DDD" w:rsidRDefault="00820783" w:rsidP="0025579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English 2</w:t>
            </w:r>
          </w:p>
        </w:tc>
        <w:tc>
          <w:tcPr>
            <w:tcW w:w="1160" w:type="dxa"/>
          </w:tcPr>
          <w:p w14:paraId="730D8777" w14:textId="77777777" w:rsidR="00820783" w:rsidRPr="00162DDD" w:rsidRDefault="00820783" w:rsidP="002557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04" w:type="dxa"/>
          </w:tcPr>
          <w:p w14:paraId="6912D916" w14:textId="77777777" w:rsidR="00820783" w:rsidRPr="00162DDD" w:rsidRDefault="00820783" w:rsidP="002557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955" w:type="dxa"/>
          </w:tcPr>
          <w:p w14:paraId="7D6F0BC9" w14:textId="7AA227E8" w:rsidR="00820783" w:rsidRPr="00162DDD" w:rsidRDefault="00820783" w:rsidP="0025579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*</w:t>
            </w:r>
            <w:r w:rsidR="008A648D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B33CEC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No plagiarism </w:t>
            </w:r>
            <w:r w:rsidR="00B33CEC">
              <w:rPr>
                <w:rFonts w:ascii="Times New Roman" w:eastAsiaTheme="minorEastAsia" w:hAnsi="Times New Roman" w:cs="Times New Roman"/>
                <w:sz w:val="20"/>
                <w:szCs w:val="20"/>
              </w:rPr>
              <w:t>is detected in any of the submitted assignments.</w:t>
            </w:r>
            <w:r w:rsidR="00B33CE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Students plagiarizing will get a “0” from that assignment</w:t>
            </w: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  <w:tr w:rsidR="00820783" w:rsidRPr="00934DB0" w14:paraId="5AF738D1" w14:textId="77777777" w:rsidTr="00B76087">
        <w:trPr>
          <w:jc w:val="center"/>
        </w:trPr>
        <w:tc>
          <w:tcPr>
            <w:tcW w:w="1271" w:type="dxa"/>
          </w:tcPr>
          <w:p w14:paraId="712F390E" w14:textId="77777777" w:rsidR="00820783" w:rsidRPr="00162DDD" w:rsidRDefault="00820783" w:rsidP="0025579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ING 103CO</w:t>
            </w:r>
          </w:p>
        </w:tc>
        <w:tc>
          <w:tcPr>
            <w:tcW w:w="1477" w:type="dxa"/>
          </w:tcPr>
          <w:p w14:paraId="3BACD22F" w14:textId="77777777" w:rsidR="00820783" w:rsidRPr="00162DDD" w:rsidRDefault="00820783" w:rsidP="0025579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Professional Communication</w:t>
            </w:r>
          </w:p>
        </w:tc>
        <w:tc>
          <w:tcPr>
            <w:tcW w:w="1160" w:type="dxa"/>
          </w:tcPr>
          <w:p w14:paraId="700837E7" w14:textId="404B8FCB" w:rsidR="00820783" w:rsidRPr="00162DDD" w:rsidRDefault="00731884" w:rsidP="002557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="00820783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04" w:type="dxa"/>
          </w:tcPr>
          <w:p w14:paraId="0655892A" w14:textId="0A32CB39" w:rsidR="00820783" w:rsidRPr="00162DDD" w:rsidRDefault="00731884" w:rsidP="002557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 w:rsidR="00820783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955" w:type="dxa"/>
          </w:tcPr>
          <w:p w14:paraId="1C1489CD" w14:textId="77777777" w:rsidR="00820783" w:rsidRPr="00162DDD" w:rsidRDefault="00820783" w:rsidP="0025579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*No plagiarism is detected.</w:t>
            </w:r>
          </w:p>
        </w:tc>
      </w:tr>
      <w:tr w:rsidR="00731884" w:rsidRPr="00934DB0" w14:paraId="12A94010" w14:textId="77777777" w:rsidTr="00B76087">
        <w:trPr>
          <w:jc w:val="center"/>
        </w:trPr>
        <w:tc>
          <w:tcPr>
            <w:tcW w:w="1271" w:type="dxa"/>
          </w:tcPr>
          <w:p w14:paraId="594B7E5E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ING 103ES</w:t>
            </w:r>
          </w:p>
        </w:tc>
        <w:tc>
          <w:tcPr>
            <w:tcW w:w="1477" w:type="dxa"/>
          </w:tcPr>
          <w:p w14:paraId="403BD130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Intercultural Citizenship</w:t>
            </w:r>
          </w:p>
        </w:tc>
        <w:tc>
          <w:tcPr>
            <w:tcW w:w="1160" w:type="dxa"/>
          </w:tcPr>
          <w:p w14:paraId="51D4EDA3" w14:textId="67DA7940" w:rsidR="00731884" w:rsidRPr="00162DDD" w:rsidRDefault="008A648D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731884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04" w:type="dxa"/>
          </w:tcPr>
          <w:p w14:paraId="70AD5FD4" w14:textId="189213EB" w:rsidR="00731884" w:rsidRPr="00162DDD" w:rsidRDefault="008A648D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  <w:r w:rsidR="00731884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955" w:type="dxa"/>
          </w:tcPr>
          <w:p w14:paraId="4642FB23" w14:textId="33554D4B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*No plagiarism is detected.</w:t>
            </w:r>
          </w:p>
        </w:tc>
      </w:tr>
      <w:tr w:rsidR="00B76087" w:rsidRPr="00934DB0" w14:paraId="0673E439" w14:textId="77777777" w:rsidTr="00B76087">
        <w:trPr>
          <w:jc w:val="center"/>
        </w:trPr>
        <w:tc>
          <w:tcPr>
            <w:tcW w:w="1271" w:type="dxa"/>
          </w:tcPr>
          <w:p w14:paraId="223E6EB7" w14:textId="643ED446" w:rsidR="00B76087" w:rsidRPr="00162DDD" w:rsidRDefault="00B76087" w:rsidP="00B7608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ING 103SC</w:t>
            </w:r>
          </w:p>
        </w:tc>
        <w:tc>
          <w:tcPr>
            <w:tcW w:w="1477" w:type="dxa"/>
          </w:tcPr>
          <w:p w14:paraId="502A2B29" w14:textId="596280A8" w:rsidR="00B76087" w:rsidRPr="00162DDD" w:rsidRDefault="00B76087" w:rsidP="00B7608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Science Communication</w:t>
            </w:r>
          </w:p>
        </w:tc>
        <w:tc>
          <w:tcPr>
            <w:tcW w:w="1160" w:type="dxa"/>
          </w:tcPr>
          <w:p w14:paraId="7CC6A513" w14:textId="32EE9735" w:rsidR="00B76087" w:rsidRPr="00162DDD" w:rsidRDefault="00B76087" w:rsidP="00B760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04" w:type="dxa"/>
          </w:tcPr>
          <w:p w14:paraId="6BB7BA4B" w14:textId="062B8E7F" w:rsidR="00B76087" w:rsidRPr="00162DDD" w:rsidRDefault="00B76087" w:rsidP="00B760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955" w:type="dxa"/>
          </w:tcPr>
          <w:p w14:paraId="0272BAC6" w14:textId="50064121" w:rsidR="00B76087" w:rsidRPr="00162DDD" w:rsidRDefault="00B76087" w:rsidP="00B7608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*No plagiarism is detected.</w:t>
            </w:r>
          </w:p>
        </w:tc>
      </w:tr>
      <w:tr w:rsidR="00731884" w:rsidRPr="00934DB0" w14:paraId="2DC65E4F" w14:textId="77777777" w:rsidTr="00B76087">
        <w:trPr>
          <w:jc w:val="center"/>
        </w:trPr>
        <w:tc>
          <w:tcPr>
            <w:tcW w:w="1271" w:type="dxa"/>
          </w:tcPr>
          <w:p w14:paraId="020B7132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ING 103H</w:t>
            </w:r>
          </w:p>
        </w:tc>
        <w:tc>
          <w:tcPr>
            <w:tcW w:w="1477" w:type="dxa"/>
          </w:tcPr>
          <w:p w14:paraId="0C02344E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Public Presentations</w:t>
            </w:r>
          </w:p>
        </w:tc>
        <w:tc>
          <w:tcPr>
            <w:tcW w:w="1160" w:type="dxa"/>
          </w:tcPr>
          <w:p w14:paraId="4B9D3D19" w14:textId="77777777" w:rsidR="00731884" w:rsidRPr="00162DDD" w:rsidRDefault="00731884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04" w:type="dxa"/>
          </w:tcPr>
          <w:p w14:paraId="6A3DD1B8" w14:textId="77777777" w:rsidR="00731884" w:rsidRPr="00162DDD" w:rsidRDefault="00731884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955" w:type="dxa"/>
          </w:tcPr>
          <w:p w14:paraId="4C888E42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*No plagiarism is detected.</w:t>
            </w:r>
          </w:p>
        </w:tc>
      </w:tr>
      <w:tr w:rsidR="00731884" w:rsidRPr="00934DB0" w14:paraId="53F47E90" w14:textId="77777777" w:rsidTr="00B76087">
        <w:trPr>
          <w:jc w:val="center"/>
        </w:trPr>
        <w:tc>
          <w:tcPr>
            <w:tcW w:w="1271" w:type="dxa"/>
          </w:tcPr>
          <w:p w14:paraId="2E1CB87E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ING 103I</w:t>
            </w:r>
          </w:p>
        </w:tc>
        <w:tc>
          <w:tcPr>
            <w:tcW w:w="1477" w:type="dxa"/>
          </w:tcPr>
          <w:p w14:paraId="1EDE91AB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Short Stories</w:t>
            </w:r>
          </w:p>
        </w:tc>
        <w:tc>
          <w:tcPr>
            <w:tcW w:w="1160" w:type="dxa"/>
          </w:tcPr>
          <w:p w14:paraId="5B870311" w14:textId="77777777" w:rsidR="00731884" w:rsidRPr="00162DDD" w:rsidRDefault="00731884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04" w:type="dxa"/>
          </w:tcPr>
          <w:p w14:paraId="658D9AFC" w14:textId="77777777" w:rsidR="00731884" w:rsidRPr="00162DDD" w:rsidRDefault="00731884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955" w:type="dxa"/>
          </w:tcPr>
          <w:p w14:paraId="3D251DC9" w14:textId="14CE89C3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*Submission of the final assignment within the deadlines</w:t>
            </w:r>
            <w:r w:rsidR="008A648D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  <w:tr w:rsidR="00731884" w:rsidRPr="00934DB0" w14:paraId="25493842" w14:textId="77777777" w:rsidTr="00B76087">
        <w:trPr>
          <w:jc w:val="center"/>
        </w:trPr>
        <w:tc>
          <w:tcPr>
            <w:tcW w:w="1271" w:type="dxa"/>
          </w:tcPr>
          <w:p w14:paraId="65A82C48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ING 103N</w:t>
            </w:r>
          </w:p>
        </w:tc>
        <w:tc>
          <w:tcPr>
            <w:tcW w:w="1477" w:type="dxa"/>
          </w:tcPr>
          <w:p w14:paraId="7FB7BB6A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Film Studies</w:t>
            </w:r>
          </w:p>
        </w:tc>
        <w:tc>
          <w:tcPr>
            <w:tcW w:w="1160" w:type="dxa"/>
          </w:tcPr>
          <w:p w14:paraId="469DDBFA" w14:textId="77777777" w:rsidR="00731884" w:rsidRPr="00162DDD" w:rsidRDefault="00731884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04" w:type="dxa"/>
          </w:tcPr>
          <w:p w14:paraId="310CD313" w14:textId="77777777" w:rsidR="00731884" w:rsidRPr="00162DDD" w:rsidRDefault="00731884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955" w:type="dxa"/>
          </w:tcPr>
          <w:p w14:paraId="745FFFD5" w14:textId="5ED876E1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*</w:t>
            </w:r>
            <w:r w:rsidR="00DA40B2">
              <w:rPr>
                <w:rFonts w:ascii="Times New Roman" w:eastAsiaTheme="minorEastAsia" w:hAnsi="Times New Roman" w:cs="Times New Roman"/>
                <w:sz w:val="20"/>
                <w:szCs w:val="20"/>
              </w:rPr>
              <w:t>Making</w:t>
            </w: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the presentation</w:t>
            </w:r>
            <w:r w:rsid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14:paraId="21E690AE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*No plagiarism is detected.</w:t>
            </w:r>
          </w:p>
        </w:tc>
      </w:tr>
      <w:tr w:rsidR="00731884" w:rsidRPr="00934DB0" w14:paraId="3BFAF0E2" w14:textId="77777777" w:rsidTr="00B76087">
        <w:trPr>
          <w:jc w:val="center"/>
        </w:trPr>
        <w:tc>
          <w:tcPr>
            <w:tcW w:w="1271" w:type="dxa"/>
          </w:tcPr>
          <w:p w14:paraId="367CBD99" w14:textId="3084FA80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ING 112</w:t>
            </w:r>
            <w:r w:rsidR="0088687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7" w:type="dxa"/>
          </w:tcPr>
          <w:p w14:paraId="6A826BC6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English 2</w:t>
            </w:r>
          </w:p>
        </w:tc>
        <w:tc>
          <w:tcPr>
            <w:tcW w:w="1160" w:type="dxa"/>
          </w:tcPr>
          <w:p w14:paraId="286D78ED" w14:textId="77777777" w:rsidR="00731884" w:rsidRPr="00162DDD" w:rsidRDefault="00731884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04" w:type="dxa"/>
          </w:tcPr>
          <w:p w14:paraId="0AC4E874" w14:textId="77777777" w:rsidR="00731884" w:rsidRPr="00162DDD" w:rsidRDefault="00731884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955" w:type="dxa"/>
          </w:tcPr>
          <w:p w14:paraId="2B88D909" w14:textId="63EABF8F" w:rsidR="00731884" w:rsidRPr="00162DDD" w:rsidRDefault="008A648D" w:rsidP="00731884">
            <w:pP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62DD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* </w:t>
            </w:r>
            <w:r w:rsidR="00731884" w:rsidRPr="00162DD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No plagiarism is detected in the submitted assignments on Turnitin uploads.</w:t>
            </w:r>
            <w:r w:rsidR="00DA40B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Students plagiarizing will get a “0” from that assignment.</w:t>
            </w:r>
          </w:p>
        </w:tc>
      </w:tr>
      <w:tr w:rsidR="00731884" w:rsidRPr="00DB5D83" w14:paraId="31823E5E" w14:textId="77777777" w:rsidTr="00B76087">
        <w:trPr>
          <w:jc w:val="center"/>
        </w:trPr>
        <w:tc>
          <w:tcPr>
            <w:tcW w:w="1271" w:type="dxa"/>
          </w:tcPr>
          <w:p w14:paraId="42920EB6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ING 106</w:t>
            </w:r>
          </w:p>
        </w:tc>
        <w:tc>
          <w:tcPr>
            <w:tcW w:w="1477" w:type="dxa"/>
          </w:tcPr>
          <w:p w14:paraId="784B3E32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English 2</w:t>
            </w:r>
          </w:p>
        </w:tc>
        <w:tc>
          <w:tcPr>
            <w:tcW w:w="1160" w:type="dxa"/>
          </w:tcPr>
          <w:p w14:paraId="799DFB72" w14:textId="0DCD8A2E" w:rsidR="00731884" w:rsidRPr="00162DDD" w:rsidRDefault="008A648D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731884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04" w:type="dxa"/>
          </w:tcPr>
          <w:p w14:paraId="3CC44B36" w14:textId="04397253" w:rsidR="00731884" w:rsidRPr="00162DDD" w:rsidRDefault="008A648D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  <w:r w:rsidR="00731884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955" w:type="dxa"/>
          </w:tcPr>
          <w:p w14:paraId="6259FE6B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--</w:t>
            </w:r>
          </w:p>
        </w:tc>
      </w:tr>
      <w:tr w:rsidR="00731884" w:rsidRPr="00DB5D83" w14:paraId="54D1941B" w14:textId="77777777" w:rsidTr="00B76087">
        <w:trPr>
          <w:jc w:val="center"/>
        </w:trPr>
        <w:tc>
          <w:tcPr>
            <w:tcW w:w="1271" w:type="dxa"/>
          </w:tcPr>
          <w:p w14:paraId="6C9F5A69" w14:textId="788AD3E4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ING 201</w:t>
            </w:r>
            <w:r w:rsidR="0088687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7" w:type="dxa"/>
          </w:tcPr>
          <w:p w14:paraId="385C6C2D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English 3</w:t>
            </w:r>
          </w:p>
        </w:tc>
        <w:tc>
          <w:tcPr>
            <w:tcW w:w="1160" w:type="dxa"/>
          </w:tcPr>
          <w:p w14:paraId="4CAEC1E7" w14:textId="77777777" w:rsidR="00731884" w:rsidRPr="00162DDD" w:rsidRDefault="00731884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04" w:type="dxa"/>
          </w:tcPr>
          <w:p w14:paraId="6751A6AA" w14:textId="77777777" w:rsidR="00731884" w:rsidRPr="00162DDD" w:rsidRDefault="00731884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955" w:type="dxa"/>
          </w:tcPr>
          <w:p w14:paraId="62759B3E" w14:textId="45622948" w:rsidR="00DB7FD0" w:rsidRPr="00162DDD" w:rsidRDefault="00731884" w:rsidP="003420B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*Submission of the</w:t>
            </w:r>
            <w:r w:rsidR="00DB7FD0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final Research Paper </w:t>
            </w: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within the deadlines</w:t>
            </w:r>
            <w:r w:rsidR="00DB7FD0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3420B4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and detection of </w:t>
            </w:r>
            <w:r w:rsidR="00DB7FD0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 plagiarism </w:t>
            </w:r>
            <w:r w:rsidR="003420B4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on SFL Database/Turnitin </w:t>
            </w:r>
            <w:r w:rsidR="00DB7FD0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as a VF condition.</w:t>
            </w:r>
          </w:p>
        </w:tc>
      </w:tr>
      <w:tr w:rsidR="00731884" w:rsidRPr="00DB5D83" w14:paraId="7852BCEA" w14:textId="77777777" w:rsidTr="00B76087">
        <w:trPr>
          <w:jc w:val="center"/>
        </w:trPr>
        <w:tc>
          <w:tcPr>
            <w:tcW w:w="1271" w:type="dxa"/>
          </w:tcPr>
          <w:p w14:paraId="5AD5ECD7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ING 206</w:t>
            </w:r>
          </w:p>
        </w:tc>
        <w:tc>
          <w:tcPr>
            <w:tcW w:w="1477" w:type="dxa"/>
          </w:tcPr>
          <w:p w14:paraId="5BEBD2BD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English 4</w:t>
            </w:r>
          </w:p>
        </w:tc>
        <w:tc>
          <w:tcPr>
            <w:tcW w:w="1160" w:type="dxa"/>
          </w:tcPr>
          <w:p w14:paraId="01008650" w14:textId="5DF44CFD" w:rsidR="00731884" w:rsidRPr="00162DDD" w:rsidRDefault="008A648D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731884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04" w:type="dxa"/>
          </w:tcPr>
          <w:p w14:paraId="0C2D62E3" w14:textId="1F669FE0" w:rsidR="00731884" w:rsidRPr="00162DDD" w:rsidRDefault="008A648D" w:rsidP="007318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  <w:r w:rsidR="00731884"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955" w:type="dxa"/>
          </w:tcPr>
          <w:p w14:paraId="29AD4C3E" w14:textId="77777777" w:rsidR="00731884" w:rsidRPr="00162DDD" w:rsidRDefault="00731884" w:rsidP="007318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2DDD">
              <w:rPr>
                <w:rFonts w:ascii="Times New Roman" w:eastAsiaTheme="minorEastAsia" w:hAnsi="Times New Roman" w:cs="Times New Roman"/>
                <w:sz w:val="20"/>
                <w:szCs w:val="20"/>
              </w:rPr>
              <w:t>--</w:t>
            </w:r>
          </w:p>
        </w:tc>
      </w:tr>
    </w:tbl>
    <w:p w14:paraId="7D0CFA84" w14:textId="77777777" w:rsidR="005E58EE" w:rsidRPr="00DB5D83" w:rsidRDefault="005E58EE" w:rsidP="005E58EE">
      <w:pPr>
        <w:jc w:val="both"/>
        <w:rPr>
          <w:rFonts w:ascii="Times New Roman" w:hAnsi="Times New Roman" w:cs="Times New Roman"/>
          <w:b/>
          <w:bCs/>
        </w:rPr>
      </w:pPr>
    </w:p>
    <w:p w14:paraId="3CC8ADCF" w14:textId="56349BCF" w:rsidR="00BA3AE7" w:rsidRPr="004960A3" w:rsidRDefault="00BA3AE7" w:rsidP="00036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62DDD">
        <w:rPr>
          <w:rFonts w:ascii="Times New Roman" w:hAnsi="Times New Roman" w:cs="Times New Roman"/>
          <w:b/>
          <w:bCs/>
        </w:rPr>
        <w:t xml:space="preserve">Announcements: </w:t>
      </w:r>
      <w:r w:rsidR="00036881" w:rsidRPr="00162DDD">
        <w:rPr>
          <w:rFonts w:ascii="Times New Roman" w:hAnsi="Times New Roman" w:cs="Times New Roman"/>
        </w:rPr>
        <w:t xml:space="preserve">All students are required to follow the announcements related to the course on </w:t>
      </w:r>
      <w:r w:rsidR="00820783" w:rsidRPr="00162DDD">
        <w:rPr>
          <w:rFonts w:ascii="Times New Roman" w:hAnsi="Times New Roman" w:cs="Times New Roman"/>
        </w:rPr>
        <w:t xml:space="preserve">the </w:t>
      </w:r>
      <w:r w:rsidR="00FF4C17" w:rsidRPr="00162DDD">
        <w:rPr>
          <w:rFonts w:ascii="Times New Roman" w:hAnsi="Times New Roman" w:cs="Times New Roman"/>
        </w:rPr>
        <w:t>SFL</w:t>
      </w:r>
      <w:r w:rsidR="00036881" w:rsidRPr="00162DDD">
        <w:rPr>
          <w:rFonts w:ascii="Times New Roman" w:hAnsi="Times New Roman" w:cs="Times New Roman"/>
        </w:rPr>
        <w:t xml:space="preserve"> webpage and NINOVA.</w:t>
      </w:r>
    </w:p>
    <w:p w14:paraId="3B4A43FE" w14:textId="77777777" w:rsidR="004960A3" w:rsidRPr="00162DDD" w:rsidRDefault="004960A3" w:rsidP="004960A3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77B3DA5F" w14:textId="2465AC5F" w:rsidR="008A648D" w:rsidRPr="00162DDD" w:rsidRDefault="008A648D" w:rsidP="008A648D">
      <w:pPr>
        <w:pStyle w:val="ListParagraph"/>
        <w:jc w:val="both"/>
        <w:rPr>
          <w:rFonts w:ascii="Times New Roman" w:hAnsi="Times New Roman" w:cs="Times New Roman"/>
          <w:b/>
          <w:bCs/>
        </w:rPr>
      </w:pPr>
      <w:r w:rsidRPr="00162DDD">
        <w:rPr>
          <w:rFonts w:ascii="Times New Roman" w:hAnsi="Times New Roman" w:cs="Times New Roman"/>
          <w:b/>
          <w:bCs/>
        </w:rPr>
        <w:t xml:space="preserve">In addition to the regulations and rules stated above, </w:t>
      </w:r>
      <w:r w:rsidR="004960A3" w:rsidRPr="00AC1528">
        <w:rPr>
          <w:rFonts w:ascii="Times New Roman" w:hAnsi="Times New Roman" w:cs="Times New Roman"/>
          <w:b/>
          <w:bCs/>
          <w:color w:val="auto"/>
        </w:rPr>
        <w:t>the following points also apply</w:t>
      </w:r>
      <w:r w:rsidR="00AC1528">
        <w:rPr>
          <w:rFonts w:ascii="Times New Roman" w:hAnsi="Times New Roman" w:cs="Times New Roman"/>
          <w:b/>
          <w:bCs/>
          <w:color w:val="auto"/>
        </w:rPr>
        <w:t xml:space="preserve"> to online education</w:t>
      </w:r>
      <w:r w:rsidR="004960A3" w:rsidRPr="00AC1528">
        <w:rPr>
          <w:rFonts w:ascii="Times New Roman" w:hAnsi="Times New Roman" w:cs="Times New Roman"/>
          <w:b/>
          <w:bCs/>
          <w:color w:val="auto"/>
        </w:rPr>
        <w:t>:</w:t>
      </w:r>
    </w:p>
    <w:p w14:paraId="27D0E367" w14:textId="77777777" w:rsidR="00036881" w:rsidRPr="00162DDD" w:rsidRDefault="00036881" w:rsidP="00036881">
      <w:pPr>
        <w:jc w:val="both"/>
        <w:rPr>
          <w:rFonts w:ascii="Times New Roman" w:hAnsi="Times New Roman" w:cs="Times New Roman"/>
          <w:b/>
          <w:bCs/>
        </w:rPr>
      </w:pPr>
    </w:p>
    <w:p w14:paraId="3D307B33" w14:textId="6B57D43A" w:rsidR="00DB5D83" w:rsidRPr="00162DDD" w:rsidRDefault="00DB5D83" w:rsidP="00D30DB9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</w:rPr>
        <w:t>Students must download the ZOOM application to their computers and/or their smart</w:t>
      </w:r>
      <w:r w:rsidR="00820783" w:rsidRPr="00162DDD">
        <w:rPr>
          <w:rFonts w:ascii="Times New Roman" w:hAnsi="Times New Roman" w:cs="Times New Roman"/>
        </w:rPr>
        <w:t xml:space="preserve"> devices</w:t>
      </w:r>
      <w:r w:rsidRPr="00162DDD">
        <w:rPr>
          <w:rFonts w:ascii="Times New Roman" w:hAnsi="Times New Roman" w:cs="Times New Roman"/>
        </w:rPr>
        <w:t xml:space="preserve"> signing up with their </w:t>
      </w:r>
      <w:r w:rsidRPr="00B33CEC">
        <w:rPr>
          <w:rFonts w:ascii="Times New Roman" w:hAnsi="Times New Roman" w:cs="Times New Roman"/>
          <w:bCs/>
        </w:rPr>
        <w:t>ITU</w:t>
      </w:r>
      <w:r w:rsidR="00AF5B8E" w:rsidRPr="00B33CEC">
        <w:rPr>
          <w:rFonts w:ascii="Times New Roman" w:hAnsi="Times New Roman" w:cs="Times New Roman"/>
          <w:bCs/>
        </w:rPr>
        <w:t xml:space="preserve"> </w:t>
      </w:r>
      <w:r w:rsidR="00820783" w:rsidRPr="00B33CEC">
        <w:rPr>
          <w:rFonts w:ascii="Times New Roman" w:hAnsi="Times New Roman" w:cs="Times New Roman"/>
          <w:bCs/>
        </w:rPr>
        <w:t>e-mail addresses</w:t>
      </w:r>
      <w:r w:rsidRPr="00B33CEC">
        <w:rPr>
          <w:rFonts w:ascii="Times New Roman" w:hAnsi="Times New Roman" w:cs="Times New Roman"/>
        </w:rPr>
        <w:t> to</w:t>
      </w:r>
      <w:r w:rsidRPr="00162DDD">
        <w:rPr>
          <w:rFonts w:ascii="Times New Roman" w:hAnsi="Times New Roman" w:cs="Times New Roman"/>
        </w:rPr>
        <w:t xml:space="preserve"> follow their classes online,</w:t>
      </w:r>
    </w:p>
    <w:p w14:paraId="07F320A2" w14:textId="2772D851" w:rsidR="00DB5D83" w:rsidRPr="00162DDD" w:rsidRDefault="00DB5D83" w:rsidP="00D30DB9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</w:rPr>
        <w:t>Students must follow their scheduled classes online,</w:t>
      </w:r>
    </w:p>
    <w:p w14:paraId="5DB1C8EB" w14:textId="33F7494E" w:rsidR="00D63134" w:rsidRPr="00162DDD" w:rsidRDefault="00D63134" w:rsidP="00D30DB9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</w:rPr>
        <w:t xml:space="preserve">Students must join ZOOM sessions with </w:t>
      </w:r>
      <w:r w:rsidRPr="00162DDD">
        <w:rPr>
          <w:rFonts w:ascii="Times New Roman" w:hAnsi="Times New Roman" w:cs="Times New Roman"/>
          <w:bCs/>
        </w:rPr>
        <w:t>their names and surnames</w:t>
      </w:r>
      <w:r w:rsidRPr="00162DDD">
        <w:rPr>
          <w:rFonts w:ascii="Times New Roman" w:hAnsi="Times New Roman" w:cs="Times New Roman"/>
        </w:rPr>
        <w:t>,</w:t>
      </w:r>
    </w:p>
    <w:p w14:paraId="62962164" w14:textId="18C27A61" w:rsidR="00CD7265" w:rsidRPr="00162DDD" w:rsidRDefault="00CD7265" w:rsidP="00CD7265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</w:rPr>
        <w:t>The classes will be recor</w:t>
      </w:r>
      <w:r w:rsidR="00D13D52" w:rsidRPr="00162DDD">
        <w:rPr>
          <w:rFonts w:ascii="Times New Roman" w:hAnsi="Times New Roman" w:cs="Times New Roman"/>
        </w:rPr>
        <w:t>ded automatically on the cloud for a certain period of time.</w:t>
      </w:r>
    </w:p>
    <w:p w14:paraId="6EC243E3" w14:textId="217795C8" w:rsidR="00CD7265" w:rsidRPr="00162DDD" w:rsidRDefault="00CD7265" w:rsidP="00CD7265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</w:rPr>
        <w:t xml:space="preserve">ITU Word of Honor is valid </w:t>
      </w:r>
      <w:r w:rsidR="00820783" w:rsidRPr="00162DDD">
        <w:rPr>
          <w:rFonts w:ascii="Times New Roman" w:hAnsi="Times New Roman" w:cs="Times New Roman"/>
        </w:rPr>
        <w:t>i</w:t>
      </w:r>
      <w:r w:rsidRPr="00162DDD">
        <w:rPr>
          <w:rFonts w:ascii="Times New Roman" w:hAnsi="Times New Roman" w:cs="Times New Roman"/>
        </w:rPr>
        <w:t xml:space="preserve">n </w:t>
      </w:r>
      <w:r w:rsidR="00820783" w:rsidRPr="00162DDD">
        <w:rPr>
          <w:rFonts w:ascii="Times New Roman" w:hAnsi="Times New Roman" w:cs="Times New Roman"/>
        </w:rPr>
        <w:t xml:space="preserve">the </w:t>
      </w:r>
      <w:r w:rsidRPr="00162DDD">
        <w:rPr>
          <w:rFonts w:ascii="Times New Roman" w:hAnsi="Times New Roman" w:cs="Times New Roman"/>
        </w:rPr>
        <w:t>online/digital environment as well.</w:t>
      </w:r>
    </w:p>
    <w:p w14:paraId="6CD4B3B3" w14:textId="13816BC3" w:rsidR="00CD7265" w:rsidRPr="00162DDD" w:rsidRDefault="00CD7265" w:rsidP="00CD7265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</w:rPr>
        <w:t xml:space="preserve">If </w:t>
      </w:r>
      <w:r w:rsidR="00820783" w:rsidRPr="00162DDD">
        <w:rPr>
          <w:rFonts w:ascii="Times New Roman" w:hAnsi="Times New Roman" w:cs="Times New Roman"/>
        </w:rPr>
        <w:t>a student</w:t>
      </w:r>
      <w:r w:rsidRPr="00162DDD">
        <w:rPr>
          <w:rFonts w:ascii="Times New Roman" w:hAnsi="Times New Roman" w:cs="Times New Roman"/>
        </w:rPr>
        <w:t xml:space="preserve"> change</w:t>
      </w:r>
      <w:r w:rsidR="00820783" w:rsidRPr="00162DDD">
        <w:rPr>
          <w:rFonts w:ascii="Times New Roman" w:hAnsi="Times New Roman" w:cs="Times New Roman"/>
        </w:rPr>
        <w:t>s</w:t>
      </w:r>
      <w:r w:rsidRPr="00162DDD">
        <w:rPr>
          <w:rFonts w:ascii="Times New Roman" w:hAnsi="Times New Roman" w:cs="Times New Roman"/>
        </w:rPr>
        <w:t xml:space="preserve"> his/her </w:t>
      </w:r>
      <w:proofErr w:type="gramStart"/>
      <w:r w:rsidRPr="00162DDD">
        <w:rPr>
          <w:rFonts w:ascii="Times New Roman" w:hAnsi="Times New Roman" w:cs="Times New Roman"/>
        </w:rPr>
        <w:t>user</w:t>
      </w:r>
      <w:proofErr w:type="gramEnd"/>
      <w:r w:rsidRPr="00162DDD">
        <w:rPr>
          <w:rFonts w:ascii="Times New Roman" w:hAnsi="Times New Roman" w:cs="Times New Roman"/>
        </w:rPr>
        <w:t xml:space="preserve"> name or share</w:t>
      </w:r>
      <w:r w:rsidR="00820783" w:rsidRPr="00162DDD">
        <w:rPr>
          <w:rFonts w:ascii="Times New Roman" w:hAnsi="Times New Roman" w:cs="Times New Roman"/>
        </w:rPr>
        <w:t>s</w:t>
      </w:r>
      <w:r w:rsidRPr="00162DDD">
        <w:rPr>
          <w:rFonts w:ascii="Times New Roman" w:hAnsi="Times New Roman" w:cs="Times New Roman"/>
        </w:rPr>
        <w:t xml:space="preserve"> the meeting link/ID and password with third parties, disciplinary action will be taken. </w:t>
      </w:r>
    </w:p>
    <w:p w14:paraId="359A2764" w14:textId="77777777" w:rsidR="00D63134" w:rsidRPr="00162DDD" w:rsidRDefault="00DB5D83" w:rsidP="00D30DB9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62DDD">
        <w:rPr>
          <w:rFonts w:ascii="Times New Roman" w:hAnsi="Times New Roman" w:cs="Times New Roman"/>
        </w:rPr>
        <w:t xml:space="preserve">Students </w:t>
      </w:r>
      <w:r w:rsidRPr="00162DDD">
        <w:rPr>
          <w:rFonts w:ascii="Times New Roman" w:hAnsi="Times New Roman" w:cs="Times New Roman"/>
          <w:bCs/>
        </w:rPr>
        <w:t>are not allowed to</w:t>
      </w:r>
      <w:r w:rsidRPr="00162DDD">
        <w:rPr>
          <w:rFonts w:ascii="Times New Roman" w:hAnsi="Times New Roman" w:cs="Times New Roman"/>
          <w:b/>
          <w:bCs/>
        </w:rPr>
        <w:t xml:space="preserve"> </w:t>
      </w:r>
      <w:r w:rsidRPr="00162DDD">
        <w:rPr>
          <w:rFonts w:ascii="Times New Roman" w:hAnsi="Times New Roman" w:cs="Times New Roman"/>
        </w:rPr>
        <w:t xml:space="preserve">record the online/live classes on their local drives themselves. </w:t>
      </w:r>
    </w:p>
    <w:p w14:paraId="3E59BE77" w14:textId="6E02A982" w:rsidR="00D63134" w:rsidRPr="00162DDD" w:rsidRDefault="00D63134" w:rsidP="00D30DB9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  <w:bCs/>
        </w:rPr>
      </w:pPr>
      <w:r w:rsidRPr="00162DDD">
        <w:rPr>
          <w:rFonts w:ascii="Times New Roman" w:hAnsi="Times New Roman" w:cs="Times New Roman"/>
        </w:rPr>
        <w:t xml:space="preserve">Students </w:t>
      </w:r>
      <w:r w:rsidRPr="00162DDD">
        <w:rPr>
          <w:rFonts w:ascii="Times New Roman" w:hAnsi="Times New Roman" w:cs="Times New Roman"/>
          <w:bCs/>
        </w:rPr>
        <w:t>are not allowed to</w:t>
      </w:r>
      <w:r w:rsidRPr="00162DDD">
        <w:rPr>
          <w:rFonts w:ascii="Times New Roman" w:hAnsi="Times New Roman" w:cs="Times New Roman"/>
        </w:rPr>
        <w:t xml:space="preserve"> take screenshots of online classes and share them on social media. </w:t>
      </w:r>
      <w:r w:rsidRPr="00162DDD">
        <w:rPr>
          <w:rFonts w:ascii="Times New Roman" w:hAnsi="Times New Roman" w:cs="Times New Roman"/>
          <w:bCs/>
        </w:rPr>
        <w:t>It is against the law (KV</w:t>
      </w:r>
      <w:r w:rsidR="002A199C" w:rsidRPr="00162DDD">
        <w:rPr>
          <w:rFonts w:ascii="Times New Roman" w:hAnsi="Times New Roman" w:cs="Times New Roman"/>
          <w:bCs/>
        </w:rPr>
        <w:t>K</w:t>
      </w:r>
      <w:r w:rsidRPr="00162DDD">
        <w:rPr>
          <w:rFonts w:ascii="Times New Roman" w:hAnsi="Times New Roman" w:cs="Times New Roman"/>
          <w:bCs/>
        </w:rPr>
        <w:t>K).</w:t>
      </w:r>
    </w:p>
    <w:p w14:paraId="6879B3CD" w14:textId="7A56F88D" w:rsidR="00820783" w:rsidRPr="00162DDD" w:rsidRDefault="00820783" w:rsidP="00D30DB9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62DDD">
        <w:rPr>
          <w:rFonts w:ascii="Times New Roman" w:hAnsi="Times New Roman" w:cs="Times New Roman"/>
          <w:bCs/>
        </w:rPr>
        <w:t xml:space="preserve">Students are not allowed to share </w:t>
      </w:r>
      <w:proofErr w:type="spellStart"/>
      <w:r w:rsidRPr="00162DDD">
        <w:rPr>
          <w:rFonts w:ascii="Times New Roman" w:hAnsi="Times New Roman" w:cs="Times New Roman"/>
          <w:bCs/>
        </w:rPr>
        <w:t>Ninova</w:t>
      </w:r>
      <w:proofErr w:type="spellEnd"/>
      <w:r w:rsidRPr="00162DDD">
        <w:rPr>
          <w:rFonts w:ascii="Times New Roman" w:hAnsi="Times New Roman" w:cs="Times New Roman"/>
          <w:bCs/>
        </w:rPr>
        <w:t xml:space="preserve"> messages or e-mail messages of the instructors with t</w:t>
      </w:r>
      <w:r w:rsidR="00D13D52" w:rsidRPr="00162DDD">
        <w:rPr>
          <w:rFonts w:ascii="Times New Roman" w:hAnsi="Times New Roman" w:cs="Times New Roman"/>
          <w:bCs/>
        </w:rPr>
        <w:t>hird parties or on social media. It is against the law (KVKK).</w:t>
      </w:r>
    </w:p>
    <w:p w14:paraId="4F79F9E5" w14:textId="6FB26D54" w:rsidR="009973CB" w:rsidRPr="00162DDD" w:rsidRDefault="00D63134" w:rsidP="00820783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162DDD">
        <w:rPr>
          <w:rFonts w:ascii="Times New Roman" w:hAnsi="Times New Roman" w:cs="Times New Roman"/>
        </w:rPr>
        <w:t>Students cannot receive unauthorized help with their writing by paying or forcing another person to do the writing for them.</w:t>
      </w:r>
      <w:r w:rsidR="00820783" w:rsidRPr="00162DDD">
        <w:rPr>
          <w:rFonts w:ascii="Times New Roman" w:hAnsi="Times New Roman" w:cs="Times New Roman"/>
        </w:rPr>
        <w:t xml:space="preserve"> </w:t>
      </w:r>
    </w:p>
    <w:sectPr w:rsidR="009973CB" w:rsidRPr="00162DDD" w:rsidSect="00D63134">
      <w:pgSz w:w="12240" w:h="15840"/>
      <w:pgMar w:top="1454" w:right="1440" w:bottom="81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A3E1" w14:textId="77777777" w:rsidR="00C04C3B" w:rsidRDefault="00C04C3B" w:rsidP="004E4428">
      <w:r>
        <w:separator/>
      </w:r>
    </w:p>
  </w:endnote>
  <w:endnote w:type="continuationSeparator" w:id="0">
    <w:p w14:paraId="0FE602EB" w14:textId="77777777" w:rsidR="00C04C3B" w:rsidRDefault="00C04C3B" w:rsidP="004E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7F59" w14:textId="77777777" w:rsidR="00C04C3B" w:rsidRDefault="00C04C3B" w:rsidP="004E4428">
      <w:r>
        <w:separator/>
      </w:r>
    </w:p>
  </w:footnote>
  <w:footnote w:type="continuationSeparator" w:id="0">
    <w:p w14:paraId="195FDE50" w14:textId="77777777" w:rsidR="00C04C3B" w:rsidRDefault="00C04C3B" w:rsidP="004E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4C8"/>
    <w:multiLevelType w:val="hybridMultilevel"/>
    <w:tmpl w:val="2D20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D31"/>
    <w:multiLevelType w:val="multilevel"/>
    <w:tmpl w:val="6090F3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22222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64C"/>
    <w:multiLevelType w:val="hybridMultilevel"/>
    <w:tmpl w:val="8D022774"/>
    <w:lvl w:ilvl="0" w:tplc="D9F6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4B63"/>
    <w:multiLevelType w:val="hybridMultilevel"/>
    <w:tmpl w:val="8DFA4544"/>
    <w:lvl w:ilvl="0" w:tplc="CF383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68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42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6B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0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8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02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A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B30ADB"/>
    <w:multiLevelType w:val="hybridMultilevel"/>
    <w:tmpl w:val="2FA64DF2"/>
    <w:lvl w:ilvl="0" w:tplc="C3040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05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E6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CD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28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61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8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A6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F132E6"/>
    <w:multiLevelType w:val="multilevel"/>
    <w:tmpl w:val="B630E78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C0MDYwNTSzNDMzNjJT0lEKTi0uzszPAykwrwUAmF/tDCwAAAA="/>
  </w:docVars>
  <w:rsids>
    <w:rsidRoot w:val="00BA3AE7"/>
    <w:rsid w:val="00036881"/>
    <w:rsid w:val="000810DD"/>
    <w:rsid w:val="000C4AB2"/>
    <w:rsid w:val="000D7393"/>
    <w:rsid w:val="00107FFC"/>
    <w:rsid w:val="001228B2"/>
    <w:rsid w:val="0013451F"/>
    <w:rsid w:val="00162DDD"/>
    <w:rsid w:val="001B1095"/>
    <w:rsid w:val="00255798"/>
    <w:rsid w:val="002A199C"/>
    <w:rsid w:val="00307172"/>
    <w:rsid w:val="00321811"/>
    <w:rsid w:val="003420B4"/>
    <w:rsid w:val="003A3255"/>
    <w:rsid w:val="003C7A36"/>
    <w:rsid w:val="00444333"/>
    <w:rsid w:val="00456933"/>
    <w:rsid w:val="004960A3"/>
    <w:rsid w:val="004B0AC0"/>
    <w:rsid w:val="004E4428"/>
    <w:rsid w:val="005E58EE"/>
    <w:rsid w:val="00604E4D"/>
    <w:rsid w:val="00611EAF"/>
    <w:rsid w:val="00621B03"/>
    <w:rsid w:val="006A76F0"/>
    <w:rsid w:val="006F4DE9"/>
    <w:rsid w:val="00731884"/>
    <w:rsid w:val="0079080E"/>
    <w:rsid w:val="00820783"/>
    <w:rsid w:val="00853FAB"/>
    <w:rsid w:val="008553B1"/>
    <w:rsid w:val="00886875"/>
    <w:rsid w:val="008A648D"/>
    <w:rsid w:val="008C0968"/>
    <w:rsid w:val="00905344"/>
    <w:rsid w:val="009162FD"/>
    <w:rsid w:val="00955E10"/>
    <w:rsid w:val="009973CB"/>
    <w:rsid w:val="00A14FBF"/>
    <w:rsid w:val="00A67D18"/>
    <w:rsid w:val="00AC1528"/>
    <w:rsid w:val="00AE2C1A"/>
    <w:rsid w:val="00AF4E91"/>
    <w:rsid w:val="00AF5B8E"/>
    <w:rsid w:val="00B33CEC"/>
    <w:rsid w:val="00B76087"/>
    <w:rsid w:val="00BA3AE7"/>
    <w:rsid w:val="00C04C3B"/>
    <w:rsid w:val="00C06245"/>
    <w:rsid w:val="00C51AD2"/>
    <w:rsid w:val="00C57F16"/>
    <w:rsid w:val="00C66178"/>
    <w:rsid w:val="00CD16B7"/>
    <w:rsid w:val="00CD7265"/>
    <w:rsid w:val="00D05691"/>
    <w:rsid w:val="00D13D52"/>
    <w:rsid w:val="00D30DB9"/>
    <w:rsid w:val="00D63134"/>
    <w:rsid w:val="00DA40B2"/>
    <w:rsid w:val="00DB5D83"/>
    <w:rsid w:val="00DB7FD0"/>
    <w:rsid w:val="00DD565E"/>
    <w:rsid w:val="00E5401E"/>
    <w:rsid w:val="00E91C72"/>
    <w:rsid w:val="00F33C3E"/>
    <w:rsid w:val="00F955A2"/>
    <w:rsid w:val="00F960D3"/>
    <w:rsid w:val="00FB61C4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8522"/>
  <w15:chartTrackingRefBased/>
  <w15:docId w15:val="{5FD8065A-C0CD-9147-8422-C08A5540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E7"/>
    <w:pPr>
      <w:tabs>
        <w:tab w:val="left" w:pos="720"/>
      </w:tabs>
      <w:suppressAutoHyphens/>
    </w:pPr>
    <w:rPr>
      <w:rFonts w:ascii="Cambria" w:eastAsia="WenQuanYi Micro Hei" w:hAnsi="Cambria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6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569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E58E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428"/>
    <w:pPr>
      <w:tabs>
        <w:tab w:val="clear" w:pos="72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428"/>
    <w:rPr>
      <w:rFonts w:ascii="Cambria" w:eastAsia="WenQuanYi Micro Hei" w:hAnsi="Cambria"/>
      <w:color w:val="00000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428"/>
    <w:pPr>
      <w:tabs>
        <w:tab w:val="clear" w:pos="72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28"/>
    <w:rPr>
      <w:rFonts w:ascii="Cambria" w:eastAsia="WenQuanYi Micro Hei" w:hAnsi="Cambri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.itu.edu.tr/TR/mevzuat/akademik-onur-sozu-esasla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?MevzuatNo=16532&amp;MevzuatTur=7&amp;MevzuatTertip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is.itu.edu.tr/TR/mevzuat/yaz-ogretimi-yonetmeli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s.itu.edu.tr/TR/mevzuat/lisans-yonetmel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Sibel KIRIKÇI</cp:lastModifiedBy>
  <cp:revision>6</cp:revision>
  <dcterms:created xsi:type="dcterms:W3CDTF">2021-11-29T13:18:00Z</dcterms:created>
  <dcterms:modified xsi:type="dcterms:W3CDTF">2022-02-18T17:33:00Z</dcterms:modified>
</cp:coreProperties>
</file>